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pPr w:leftFromText="180" w:rightFromText="180" w:topFromText="0" w:bottomFromText="0" w:vertAnchor="text" w:horzAnchor="text" w:tblpX="0" w:tblpY="0"/>
        <w:tblW w:w="9288.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897"/>
        <w:gridCol w:w="5391"/>
        <w:tblGridChange w:id="0">
          <w:tblGrid>
            <w:gridCol w:w="3897"/>
            <w:gridCol w:w="5391"/>
          </w:tblGrid>
        </w:tblGridChange>
      </w:tblGrid>
      <w:tr>
        <w:trPr>
          <w:cantSplit w:val="0"/>
          <w:trHeight w:val="300" w:hRule="atLeast"/>
          <w:tblHeader w:val="0"/>
        </w:trPr>
        <w:tc>
          <w:tcPr/>
          <w:p w:rsidR="00000000" w:rsidDel="00000000" w:rsidP="00000000" w:rsidRDefault="00000000" w:rsidRPr="00000000" w14:paraId="00000002">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TRƯỜNG ĐẠI HỌC KIÊN GIANG</w:t>
            </w:r>
          </w:p>
        </w:tc>
        <w:tc>
          <w:tcPr/>
          <w:p w:rsidR="00000000" w:rsidDel="00000000" w:rsidP="00000000" w:rsidRDefault="00000000" w:rsidRPr="00000000" w14:paraId="00000003">
            <w:pP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CỘNG HÒA XÃ HỘI CHỦ NGHĨA VIỆT NAM</w:t>
            </w:r>
          </w:p>
        </w:tc>
      </w:tr>
      <w:tr>
        <w:trPr>
          <w:cantSplit w:val="0"/>
          <w:tblHeader w:val="0"/>
        </w:trPr>
        <w:tc>
          <w:tcPr/>
          <w:p w:rsidR="00000000" w:rsidDel="00000000" w:rsidP="00000000" w:rsidRDefault="00000000" w:rsidRPr="00000000" w14:paraId="00000004">
            <w:pPr>
              <w:jc w:val="center"/>
              <w:rPr>
                <w:rFonts w:ascii="Times New Roman" w:cs="Times New Roman" w:eastAsia="Times New Roman" w:hAnsi="Times New Roman"/>
                <w:b w:val="1"/>
                <w:color w:val="000000"/>
                <w:sz w:val="24"/>
                <w:szCs w:val="24"/>
              </w:rPr>
            </w:pPr>
            <w:r w:rsidDel="00000000" w:rsidR="00000000" w:rsidRPr="00000000">
              <w:rPr>
                <w:b w:val="1"/>
                <w:sz w:val="24"/>
                <w:szCs w:val="24"/>
                <w:rtl w:val="0"/>
              </w:rPr>
              <w:t xml:space="preserve">KHOA KHOA HỌC TP&amp;SK</w:t>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2" name=""/>
                      <a:graphic>
                        <a:graphicData uri="http://schemas.microsoft.com/office/word/2010/wordprocessingShape">
                          <wps:wsp>
                            <wps:cNvSpPr/>
                            <wps:cNvPr id="3" name="Shape 3"/>
                            <wps:spPr>
                              <a:xfrm>
                                <a:off x="5968935" y="3958435"/>
                                <a:ext cx="1143000" cy="0"/>
                              </a:xfrm>
                              <a:prstGeom prst="straightConnector1">
                                <a:avLst/>
                              </a:prstGeom>
                              <a:solidFill>
                                <a:srgbClr val="FFFFFF"/>
                              </a:solidFill>
                              <a:ln cap="flat" cmpd="sng" w="9525">
                                <a:solidFill>
                                  <a:srgbClr val="000000"/>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p w:rsidR="00000000" w:rsidDel="00000000" w:rsidP="00000000" w:rsidRDefault="00000000" w:rsidRPr="00000000" w14:paraId="00000005">
            <w:pPr>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Độc lập – Tự do – Hạnh phúc</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 name=""/>
                      <a:graphic>
                        <a:graphicData uri="http://schemas.microsoft.com/office/word/2010/wordprocessingShape">
                          <wps:wsp>
                            <wps:cNvSpPr/>
                            <wps:cNvPr id="2" name="Shape 2"/>
                            <wps:spPr>
                              <a:xfrm>
                                <a:off x="5936550" y="3954625"/>
                                <a:ext cx="2028825" cy="0"/>
                              </a:xfrm>
                              <a:prstGeom prst="straightConnector1">
                                <a:avLst/>
                              </a:prstGeom>
                              <a:solidFill>
                                <a:srgbClr val="FFFFFF"/>
                              </a:solidFill>
                              <a:ln cap="flat" cmpd="sng" w="9525">
                                <a:solidFill>
                                  <a:srgbClr val="000000"/>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1"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bl>
    <w:p w:rsidR="00000000" w:rsidDel="00000000" w:rsidP="00000000" w:rsidRDefault="00000000" w:rsidRPr="00000000" w14:paraId="00000006">
      <w:pPr>
        <w:rPr>
          <w:rFonts w:ascii="Times New Roman" w:cs="Times New Roman" w:eastAsia="Times New Roman" w:hAnsi="Times New Roman"/>
          <w:i w:val="1"/>
          <w:color w:val="000000"/>
          <w:sz w:val="27"/>
          <w:szCs w:val="27"/>
        </w:rPr>
      </w:pPr>
      <w:r w:rsidDel="00000000" w:rsidR="00000000" w:rsidRPr="00000000">
        <w:rPr>
          <w:rtl w:val="0"/>
        </w:rPr>
      </w:r>
    </w:p>
    <w:p w:rsidR="00000000" w:rsidDel="00000000" w:rsidP="00000000" w:rsidRDefault="00000000" w:rsidRPr="00000000" w14:paraId="00000007">
      <w:pPr>
        <w:spacing w:after="60" w:before="60" w:line="288"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ĐỀ CƯƠNG CHI TIẾT HỌC PHẦN</w:t>
      </w:r>
    </w:p>
    <w:p w:rsidR="00000000" w:rsidDel="00000000" w:rsidP="00000000" w:rsidRDefault="00000000" w:rsidRPr="00000000" w14:paraId="00000008">
      <w:pPr>
        <w:spacing w:after="60" w:before="60" w:line="288"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09">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1. Thông tin chung về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(1)</w:t>
      </w:r>
    </w:p>
    <w:tbl>
      <w:tblPr>
        <w:tblStyle w:val="Table2"/>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789"/>
        <w:gridCol w:w="4499"/>
        <w:tblGridChange w:id="0">
          <w:tblGrid>
            <w:gridCol w:w="4789"/>
            <w:gridCol w:w="4499"/>
          </w:tblGrid>
        </w:tblGridChange>
      </w:tblGrid>
      <w:tr>
        <w:trPr>
          <w:cantSplit w:val="0"/>
          <w:trHeight w:val="567" w:hRule="atLeast"/>
          <w:tblHeader w:val="0"/>
        </w:trPr>
        <w:tc>
          <w:tcPr>
            <w:vAlign w:val="center"/>
          </w:tcPr>
          <w:p w:rsidR="00000000" w:rsidDel="00000000" w:rsidP="00000000" w:rsidRDefault="00000000" w:rsidRPr="00000000" w14:paraId="0000000A">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1.1. Tên học phần</w:t>
            </w:r>
          </w:p>
        </w:tc>
        <w:tc>
          <w:tcPr/>
          <w:p w:rsidR="00000000" w:rsidDel="00000000" w:rsidP="00000000" w:rsidRDefault="00000000" w:rsidRPr="00000000" w14:paraId="0000000B">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0C">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Việt:</w:t>
            </w:r>
          </w:p>
        </w:tc>
        <w:tc>
          <w:tcPr/>
          <w:p w:rsidR="00000000" w:rsidDel="00000000" w:rsidP="00000000" w:rsidRDefault="00000000" w:rsidRPr="00000000" w14:paraId="0000000D">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Nuôi cấy mô tế bào thực vật</w:t>
            </w:r>
          </w:p>
        </w:tc>
      </w:tr>
      <w:tr>
        <w:trPr>
          <w:cantSplit w:val="0"/>
          <w:trHeight w:val="567" w:hRule="atLeast"/>
          <w:tblHeader w:val="0"/>
        </w:trPr>
        <w:tc>
          <w:tcPr>
            <w:vAlign w:val="center"/>
          </w:tcPr>
          <w:p w:rsidR="00000000" w:rsidDel="00000000" w:rsidP="00000000" w:rsidRDefault="00000000" w:rsidRPr="00000000" w14:paraId="0000000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Anh:</w:t>
            </w:r>
          </w:p>
        </w:tc>
        <w:tc>
          <w:tcPr/>
          <w:p w:rsidR="00000000" w:rsidDel="00000000" w:rsidP="00000000" w:rsidRDefault="00000000" w:rsidRPr="00000000" w14:paraId="0000000F">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Plant cell and tissue culture</w:t>
            </w:r>
          </w:p>
        </w:tc>
      </w:tr>
      <w:tr>
        <w:trPr>
          <w:cantSplit w:val="0"/>
          <w:trHeight w:val="567" w:hRule="atLeast"/>
          <w:tblHeader w:val="0"/>
        </w:trPr>
        <w:tc>
          <w:tcPr>
            <w:vAlign w:val="center"/>
          </w:tcPr>
          <w:p w:rsidR="00000000" w:rsidDel="00000000" w:rsidP="00000000" w:rsidRDefault="00000000" w:rsidRPr="00000000" w14:paraId="00000010">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1.2. Mã học phần</w:t>
            </w:r>
          </w:p>
        </w:tc>
        <w:tc>
          <w:tcPr/>
          <w:p w:rsidR="00000000" w:rsidDel="00000000" w:rsidP="00000000" w:rsidRDefault="00000000" w:rsidRPr="00000000" w14:paraId="00000011">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D27002</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2">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1.3. Loại học phần </w:t>
            </w:r>
            <w:r w:rsidDel="00000000" w:rsidR="00000000" w:rsidRPr="00000000">
              <w:rPr>
                <w:rFonts w:ascii="Times New Roman" w:cs="Times New Roman" w:eastAsia="Times New Roman" w:hAnsi="Times New Roman"/>
                <w:color w:val="000000"/>
                <w:sz w:val="26"/>
                <w:szCs w:val="26"/>
                <w:rtl w:val="0"/>
              </w:rPr>
              <w:t xml:space="preserve">(Bắt buộc/Tự chọn)</w:t>
            </w:r>
            <w:r w:rsidDel="00000000" w:rsidR="00000000" w:rsidRPr="00000000">
              <w:rPr>
                <w:rtl w:val="0"/>
              </w:rPr>
            </w:r>
          </w:p>
        </w:tc>
        <w:tc>
          <w:tcPr/>
          <w:p w:rsidR="00000000" w:rsidDel="00000000" w:rsidP="00000000" w:rsidRDefault="00000000" w:rsidRPr="00000000" w14:paraId="00000013">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Bắt buộc</w:t>
            </w:r>
          </w:p>
        </w:tc>
      </w:tr>
      <w:tr>
        <w:trPr>
          <w:cantSplit w:val="0"/>
          <w:trHeight w:val="567" w:hRule="atLeast"/>
          <w:tblHeader w:val="0"/>
        </w:trPr>
        <w:tc>
          <w:tcPr>
            <w:vAlign w:val="center"/>
          </w:tcPr>
          <w:p w:rsidR="00000000" w:rsidDel="00000000" w:rsidP="00000000" w:rsidRDefault="00000000" w:rsidRPr="00000000" w14:paraId="00000014">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1.4. Số tín chỉ</w:t>
            </w:r>
          </w:p>
        </w:tc>
        <w:tc>
          <w:tcPr/>
          <w:p w:rsidR="00000000" w:rsidDel="00000000" w:rsidP="00000000" w:rsidRDefault="00000000" w:rsidRPr="00000000" w14:paraId="00000015">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r>
      <w:tr>
        <w:trPr>
          <w:cantSplit w:val="0"/>
          <w:trHeight w:val="567" w:hRule="atLeast"/>
          <w:tblHeader w:val="0"/>
        </w:trPr>
        <w:tc>
          <w:tcPr>
            <w:vAlign w:val="center"/>
          </w:tcPr>
          <w:p w:rsidR="00000000" w:rsidDel="00000000" w:rsidP="00000000" w:rsidRDefault="00000000" w:rsidRPr="00000000" w14:paraId="00000016">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1.5. Phân bố thời gian</w:t>
            </w:r>
          </w:p>
        </w:tc>
        <w:tc>
          <w:tcPr/>
          <w:p w:rsidR="00000000" w:rsidDel="00000000" w:rsidP="00000000" w:rsidRDefault="00000000" w:rsidRPr="00000000" w14:paraId="00000017">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8">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lý thuyết:</w:t>
            </w:r>
          </w:p>
        </w:tc>
        <w:tc>
          <w:tcPr/>
          <w:p w:rsidR="00000000" w:rsidDel="00000000" w:rsidP="00000000" w:rsidRDefault="00000000" w:rsidRPr="00000000" w14:paraId="00000019">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30 tiết</w:t>
            </w:r>
          </w:p>
        </w:tc>
      </w:tr>
      <w:tr>
        <w:trPr>
          <w:cantSplit w:val="0"/>
          <w:trHeight w:val="567" w:hRule="atLeast"/>
          <w:tblHeader w:val="0"/>
        </w:trPr>
        <w:tc>
          <w:tcPr>
            <w:vAlign w:val="center"/>
          </w:tcPr>
          <w:p w:rsidR="00000000" w:rsidDel="00000000" w:rsidP="00000000" w:rsidRDefault="00000000" w:rsidRPr="00000000" w14:paraId="0000001A">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bài tập/thảo luận:</w:t>
            </w:r>
          </w:p>
        </w:tc>
        <w:tc>
          <w:tcPr/>
          <w:p w:rsidR="00000000" w:rsidDel="00000000" w:rsidP="00000000" w:rsidRDefault="00000000" w:rsidRPr="00000000" w14:paraId="0000001B">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C">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thực hành/thí nghiệm:      </w:t>
            </w:r>
          </w:p>
        </w:tc>
        <w:tc>
          <w:tcPr/>
          <w:p w:rsidR="00000000" w:rsidDel="00000000" w:rsidP="00000000" w:rsidRDefault="00000000" w:rsidRPr="00000000" w14:paraId="0000001D">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30 tiết</w:t>
            </w:r>
          </w:p>
        </w:tc>
      </w:tr>
      <w:tr>
        <w:trPr>
          <w:cantSplit w:val="0"/>
          <w:trHeight w:val="567" w:hRule="atLeast"/>
          <w:tblHeader w:val="0"/>
        </w:trPr>
        <w:tc>
          <w:tcPr>
            <w:vAlign w:val="center"/>
          </w:tcPr>
          <w:p w:rsidR="00000000" w:rsidDel="00000000" w:rsidP="00000000" w:rsidRDefault="00000000" w:rsidRPr="00000000" w14:paraId="0000001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Số tiết tự học:</w:t>
            </w:r>
          </w:p>
        </w:tc>
        <w:tc>
          <w:tcPr/>
          <w:p w:rsidR="00000000" w:rsidDel="00000000" w:rsidP="00000000" w:rsidRDefault="00000000" w:rsidRPr="00000000" w14:paraId="0000001F">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120 tiết</w:t>
            </w:r>
          </w:p>
        </w:tc>
      </w:tr>
      <w:tr>
        <w:trPr>
          <w:cantSplit w:val="0"/>
          <w:trHeight w:val="567" w:hRule="atLeast"/>
          <w:tblHeader w:val="0"/>
        </w:trPr>
        <w:tc>
          <w:tcPr>
            <w:vAlign w:val="center"/>
          </w:tcPr>
          <w:p w:rsidR="00000000" w:rsidDel="00000000" w:rsidP="00000000" w:rsidRDefault="00000000" w:rsidRPr="00000000" w14:paraId="00000020">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1.6. Điều kiện tham gia học phần</w:t>
            </w:r>
          </w:p>
        </w:tc>
        <w:tc>
          <w:tcPr/>
          <w:p w:rsidR="00000000" w:rsidDel="00000000" w:rsidP="00000000" w:rsidRDefault="00000000" w:rsidRPr="00000000" w14:paraId="00000021">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2">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tiên quyết:</w:t>
            </w:r>
          </w:p>
        </w:tc>
        <w:tc>
          <w:tcPr/>
          <w:p w:rsidR="00000000" w:rsidDel="00000000" w:rsidP="00000000" w:rsidRDefault="00000000" w:rsidRPr="00000000" w14:paraId="00000023">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4">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học trước:</w:t>
            </w:r>
          </w:p>
        </w:tc>
        <w:tc>
          <w:tcPr/>
          <w:p w:rsidR="00000000" w:rsidDel="00000000" w:rsidP="00000000" w:rsidRDefault="00000000" w:rsidRPr="00000000" w14:paraId="00000025">
            <w:pPr>
              <w:spacing w:after="60" w:before="60"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Sinh lý thực vật, Chất điều hòa sinh trưởng</w:t>
            </w:r>
          </w:p>
        </w:tc>
      </w:tr>
      <w:tr>
        <w:trPr>
          <w:cantSplit w:val="0"/>
          <w:trHeight w:val="567" w:hRule="atLeast"/>
          <w:tblHeader w:val="0"/>
        </w:trPr>
        <w:tc>
          <w:tcPr>
            <w:vAlign w:val="center"/>
          </w:tcPr>
          <w:p w:rsidR="00000000" w:rsidDel="00000000" w:rsidP="00000000" w:rsidRDefault="00000000" w:rsidRPr="00000000" w14:paraId="00000026">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song hành:</w:t>
            </w:r>
          </w:p>
        </w:tc>
        <w:tc>
          <w:tcPr/>
          <w:p w:rsidR="00000000" w:rsidDel="00000000" w:rsidP="00000000" w:rsidRDefault="00000000" w:rsidRPr="00000000" w14:paraId="00000027">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8">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1.7. Bộ môn/Khoa phụ trách giảng dạy</w:t>
            </w:r>
            <w:r w:rsidDel="00000000" w:rsidR="00000000" w:rsidRPr="00000000">
              <w:rPr>
                <w:rtl w:val="0"/>
              </w:rPr>
            </w:r>
          </w:p>
        </w:tc>
        <w:tc>
          <w:tcPr/>
          <w:p w:rsidR="00000000" w:rsidDel="00000000" w:rsidP="00000000" w:rsidRDefault="00000000" w:rsidRPr="00000000" w14:paraId="00000029">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Bộ môn Sinh học Ứng dụng – Khoa Nông nghiệp và Phát triển Nông thôn</w:t>
            </w:r>
          </w:p>
        </w:tc>
      </w:tr>
    </w:tbl>
    <w:p w:rsidR="00000000" w:rsidDel="00000000" w:rsidP="00000000" w:rsidRDefault="00000000" w:rsidRPr="00000000" w14:paraId="0000002A">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2. Mô tả tóm tắt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(2)</w:t>
      </w:r>
    </w:p>
    <w:p w:rsidR="00000000" w:rsidDel="00000000" w:rsidP="00000000" w:rsidRDefault="00000000" w:rsidRPr="00000000" w14:paraId="0000002B">
      <w:pPr>
        <w:ind w:firstLine="72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Học phần cung cấp cho người học khái niệm, cơ sở lý thuyết, các dụng cụ và thiết bị thực hiện thí nghiệm, các yếu tố ảnh hưởng, vận dụng được kiến thức và ứng dụng hiệu quả được các kỹ thuật trong nuôi cấy mô tế bào thực vật vào sản xuất. Từ đó, ứng dụng được kỹ thuật nuôi cấy mô thực vật và thuần hóa hậu cấy mô vào sản xuất. Tương tự, phần thực hành giúp sinh viên ứng dụng và sử dụng tốt các dụng cụ và thiết bị ; Tính toán nồng độ và pha được các dung dịch hóa chất gồm muối khoáng, vitamin và chất điều hoà sinh trưởng thực vật cho môi trường nuôi cấy mô, tế bào thực vật; Hoàn thiện được các thao tác chọn và vô trùng mẫu mô thực vật; Thực hiện tốt và chính xác thao tác nuôi cấy vô trùng và cách cấy chuyền; Thành thạo được các thao tác kỹ thuật nhân giống thực vật bằng công nghệ nuôi cấy mô tế bào, theo dõi đánh giá sự sinh trưởng của mô và tế bào trong quá trình nuôi cấy.</w:t>
      </w:r>
    </w:p>
    <w:p w:rsidR="00000000" w:rsidDel="00000000" w:rsidP="00000000" w:rsidRDefault="00000000" w:rsidRPr="00000000" w14:paraId="0000002C">
      <w:pPr>
        <w:spacing w:after="60" w:before="60" w:line="288" w:lineRule="auto"/>
        <w:ind w:firstLine="567"/>
        <w:rPr>
          <w:b w:val="1"/>
          <w:color w:val="000000"/>
        </w:rPr>
      </w:pPr>
      <w:r w:rsidDel="00000000" w:rsidR="00000000" w:rsidRPr="00000000">
        <w:rPr>
          <w:rFonts w:ascii="Times New Roman" w:cs="Times New Roman" w:eastAsia="Times New Roman" w:hAnsi="Times New Roman"/>
          <w:b w:val="1"/>
          <w:color w:val="000000"/>
          <w:sz w:val="26"/>
          <w:szCs w:val="26"/>
          <w:rtl w:val="0"/>
        </w:rPr>
        <w:t xml:space="preserve"> 3. Mục tiêu học phần (Course Objective - viết tắt là CO)</w:t>
      </w:r>
      <w:r w:rsidDel="00000000" w:rsidR="00000000" w:rsidRPr="00000000">
        <w:rPr>
          <w:rFonts w:ascii="Times New Roman" w:cs="Times New Roman" w:eastAsia="Times New Roman" w:hAnsi="Times New Roman"/>
          <w:b w:val="1"/>
          <w:color w:val="000000"/>
          <w:sz w:val="26"/>
          <w:szCs w:val="26"/>
          <w:vertAlign w:val="superscript"/>
          <w:rtl w:val="0"/>
        </w:rPr>
        <w:t xml:space="preserve">(3)</w:t>
      </w:r>
      <w:r w:rsidDel="00000000" w:rsidR="00000000" w:rsidRPr="00000000">
        <w:rPr>
          <w:rtl w:val="0"/>
        </w:rPr>
      </w:r>
    </w:p>
    <w:p w:rsidR="00000000" w:rsidDel="00000000" w:rsidP="00000000" w:rsidRDefault="00000000" w:rsidRPr="00000000" w14:paraId="0000002D">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3.1. Mục tiêu học phần (CO)</w:t>
      </w:r>
    </w:p>
    <w:tbl>
      <w:tblPr>
        <w:tblStyle w:val="Table3"/>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20"/>
        <w:gridCol w:w="6968"/>
        <w:tblGridChange w:id="0">
          <w:tblGrid>
            <w:gridCol w:w="2320"/>
            <w:gridCol w:w="6968"/>
          </w:tblGrid>
        </w:tblGridChange>
      </w:tblGrid>
      <w:tr>
        <w:trPr>
          <w:cantSplit w:val="0"/>
          <w:trHeight w:val="20" w:hRule="atLeast"/>
          <w:tblHeader w:val="0"/>
        </w:trPr>
        <w:tc>
          <w:tcPr>
            <w:vAlign w:val="center"/>
          </w:tcPr>
          <w:p w:rsidR="00000000" w:rsidDel="00000000" w:rsidP="00000000" w:rsidRDefault="00000000" w:rsidRPr="00000000" w14:paraId="0000002E">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Ký hiệu </w:t>
            </w:r>
          </w:p>
          <w:p w:rsidR="00000000" w:rsidDel="00000000" w:rsidP="00000000" w:rsidRDefault="00000000" w:rsidRPr="00000000" w14:paraId="0000002F">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mục tiêu học phần </w:t>
            </w:r>
          </w:p>
        </w:tc>
        <w:tc>
          <w:tcPr>
            <w:vAlign w:val="center"/>
          </w:tcPr>
          <w:p w:rsidR="00000000" w:rsidDel="00000000" w:rsidP="00000000" w:rsidRDefault="00000000" w:rsidRPr="00000000" w14:paraId="00000030">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Nội dung mục tiêu học phần (CO)</w:t>
            </w:r>
          </w:p>
        </w:tc>
      </w:tr>
      <w:tr>
        <w:trPr>
          <w:cantSplit w:val="0"/>
          <w:trHeight w:val="624" w:hRule="atLeast"/>
          <w:tblHeader w:val="0"/>
        </w:trPr>
        <w:tc>
          <w:tcPr>
            <w:vAlign w:val="center"/>
          </w:tcPr>
          <w:p w:rsidR="00000000" w:rsidDel="00000000" w:rsidP="00000000" w:rsidRDefault="00000000" w:rsidRPr="00000000" w14:paraId="00000031">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w:t>
            </w:r>
          </w:p>
        </w:tc>
        <w:tc>
          <w:tcPr>
            <w:vAlign w:val="center"/>
          </w:tcPr>
          <w:p w:rsidR="00000000" w:rsidDel="00000000" w:rsidP="00000000" w:rsidRDefault="00000000" w:rsidRPr="00000000" w14:paraId="00000032">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Tổng hợp và trình bày được lý luận và cơ sở lý thuyết của nuôi cấy mô tế bào thực vật.</w:t>
            </w: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3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CO2</w:t>
            </w:r>
            <w:r w:rsidDel="00000000" w:rsidR="00000000" w:rsidRPr="00000000">
              <w:rPr>
                <w:rtl w:val="0"/>
              </w:rPr>
            </w:r>
          </w:p>
        </w:tc>
        <w:tc>
          <w:tcPr>
            <w:vAlign w:val="center"/>
          </w:tcPr>
          <w:p w:rsidR="00000000" w:rsidDel="00000000" w:rsidP="00000000" w:rsidRDefault="00000000" w:rsidRPr="00000000" w14:paraId="00000034">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Ứng dụng lý thuyết về nuôi cấy mô tế bào thực vật trong xây dựng quy trình tạo giống và nhân giống cây trồng.</w:t>
            </w:r>
          </w:p>
        </w:tc>
      </w:tr>
      <w:tr>
        <w:trPr>
          <w:cantSplit w:val="0"/>
          <w:trHeight w:val="624" w:hRule="atLeast"/>
          <w:tblHeader w:val="0"/>
        </w:trPr>
        <w:tc>
          <w:tcPr>
            <w:vAlign w:val="center"/>
          </w:tcPr>
          <w:p w:rsidR="00000000" w:rsidDel="00000000" w:rsidP="00000000" w:rsidRDefault="00000000" w:rsidRPr="00000000" w14:paraId="00000035">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CO3</w:t>
            </w:r>
            <w:r w:rsidDel="00000000" w:rsidR="00000000" w:rsidRPr="00000000">
              <w:rPr>
                <w:rtl w:val="0"/>
              </w:rPr>
            </w:r>
          </w:p>
        </w:tc>
        <w:tc>
          <w:tcPr>
            <w:vAlign w:val="center"/>
          </w:tcPr>
          <w:p w:rsidR="00000000" w:rsidDel="00000000" w:rsidP="00000000" w:rsidRDefault="00000000" w:rsidRPr="00000000" w14:paraId="00000036">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Thu thập, đánh giá được kết quả nuôi cấy mô, tế bào thực vật.</w:t>
            </w:r>
          </w:p>
        </w:tc>
      </w:tr>
      <w:tr>
        <w:trPr>
          <w:cantSplit w:val="0"/>
          <w:trHeight w:val="624" w:hRule="atLeast"/>
          <w:tblHeader w:val="0"/>
        </w:trPr>
        <w:tc>
          <w:tcPr>
            <w:vAlign w:val="center"/>
          </w:tcPr>
          <w:p w:rsidR="00000000" w:rsidDel="00000000" w:rsidP="00000000" w:rsidRDefault="00000000" w:rsidRPr="00000000" w14:paraId="00000037">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CO4</w:t>
            </w:r>
          </w:p>
        </w:tc>
        <w:tc>
          <w:tcPr>
            <w:vAlign w:val="center"/>
          </w:tcPr>
          <w:p w:rsidR="00000000" w:rsidDel="00000000" w:rsidP="00000000" w:rsidRDefault="00000000" w:rsidRPr="00000000" w14:paraId="00000038">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Thực hiện được các kỹ thuật nuôi cấy mô tế bào thực vật cơ bản và nâng cao.</w:t>
            </w:r>
          </w:p>
        </w:tc>
      </w:tr>
      <w:tr>
        <w:trPr>
          <w:cantSplit w:val="0"/>
          <w:trHeight w:val="624" w:hRule="atLeast"/>
          <w:tblHeader w:val="0"/>
        </w:trPr>
        <w:tc>
          <w:tcPr>
            <w:vAlign w:val="center"/>
          </w:tcPr>
          <w:p w:rsidR="00000000" w:rsidDel="00000000" w:rsidP="00000000" w:rsidRDefault="00000000" w:rsidRPr="00000000" w14:paraId="00000039">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CO5</w:t>
            </w:r>
          </w:p>
        </w:tc>
        <w:tc>
          <w:tcPr>
            <w:vAlign w:val="center"/>
          </w:tcPr>
          <w:p w:rsidR="00000000" w:rsidDel="00000000" w:rsidP="00000000" w:rsidRDefault="00000000" w:rsidRPr="00000000" w14:paraId="0000003A">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Có kỹ năng làm việc nhóm, làm việc độc lập.</w:t>
            </w:r>
          </w:p>
        </w:tc>
      </w:tr>
    </w:tbl>
    <w:p w:rsidR="00000000" w:rsidDel="00000000" w:rsidP="00000000" w:rsidRDefault="00000000" w:rsidRPr="00000000" w14:paraId="0000003B">
      <w:pPr>
        <w:spacing w:after="60" w:before="60" w:line="288" w:lineRule="auto"/>
        <w:ind w:firstLine="567"/>
        <w:jc w:val="both"/>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4. Chuẩn đầu ra của học phần (Course Learning Outcome - viết tắt là CLO)</w:t>
      </w:r>
      <w:r w:rsidDel="00000000" w:rsidR="00000000" w:rsidRPr="00000000">
        <w:rPr>
          <w:rFonts w:ascii="Times New Roman" w:cs="Times New Roman" w:eastAsia="Times New Roman" w:hAnsi="Times New Roman"/>
          <w:b w:val="1"/>
          <w:color w:val="000000"/>
          <w:sz w:val="26"/>
          <w:szCs w:val="26"/>
          <w:vertAlign w:val="superscript"/>
          <w:rtl w:val="0"/>
        </w:rPr>
        <w:t xml:space="preserve">(4)</w:t>
      </w:r>
    </w:p>
    <w:p w:rsidR="00000000" w:rsidDel="00000000" w:rsidP="00000000" w:rsidRDefault="00000000" w:rsidRPr="00000000" w14:paraId="0000003C">
      <w:pPr>
        <w:spacing w:after="60" w:before="60" w:line="288" w:lineRule="auto"/>
        <w:ind w:firstLine="567"/>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Sau khi học xong học phần, sinh viên có khả năng:</w:t>
      </w:r>
    </w:p>
    <w:p w:rsidR="00000000" w:rsidDel="00000000" w:rsidP="00000000" w:rsidRDefault="00000000" w:rsidRPr="00000000" w14:paraId="0000003D">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4.1. Chuẩn đầu ra của học phần (CLO)</w:t>
      </w:r>
    </w:p>
    <w:tbl>
      <w:tblPr>
        <w:tblStyle w:val="Table4"/>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75"/>
        <w:gridCol w:w="4737"/>
        <w:gridCol w:w="2376"/>
        <w:tblGridChange w:id="0">
          <w:tblGrid>
            <w:gridCol w:w="2175"/>
            <w:gridCol w:w="4737"/>
            <w:gridCol w:w="2376"/>
          </w:tblGrid>
        </w:tblGridChange>
      </w:tblGrid>
      <w:tr>
        <w:trPr>
          <w:cantSplit w:val="0"/>
          <w:trHeight w:val="20" w:hRule="atLeast"/>
          <w:tblHeader w:val="0"/>
        </w:trPr>
        <w:tc>
          <w:tcPr>
            <w:vAlign w:val="center"/>
          </w:tcPr>
          <w:p w:rsidR="00000000" w:rsidDel="00000000" w:rsidP="00000000" w:rsidRDefault="00000000" w:rsidRPr="00000000" w14:paraId="0000003E">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Ký hiệu chuẩn đầu ra học phần</w:t>
            </w:r>
          </w:p>
        </w:tc>
        <w:tc>
          <w:tcPr>
            <w:vAlign w:val="center"/>
          </w:tcPr>
          <w:p w:rsidR="00000000" w:rsidDel="00000000" w:rsidP="00000000" w:rsidRDefault="00000000" w:rsidRPr="00000000" w14:paraId="0000003F">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Nội dung chuẩn đầu ra học phần (CLO)</w:t>
            </w:r>
          </w:p>
        </w:tc>
        <w:tc>
          <w:tcPr>
            <w:vAlign w:val="center"/>
          </w:tcPr>
          <w:p w:rsidR="00000000" w:rsidDel="00000000" w:rsidP="00000000" w:rsidRDefault="00000000" w:rsidRPr="00000000" w14:paraId="00000040">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sz w:val="26"/>
                <w:szCs w:val="26"/>
                <w:rtl w:val="0"/>
              </w:rPr>
              <w:t xml:space="preserve">Mối liên hệ giữa                 CO và CLO</w:t>
            </w: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041">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CLO1</w:t>
            </w:r>
          </w:p>
        </w:tc>
        <w:tc>
          <w:tcPr>
            <w:vAlign w:val="center"/>
          </w:tcPr>
          <w:p w:rsidR="00000000" w:rsidDel="00000000" w:rsidP="00000000" w:rsidRDefault="00000000" w:rsidRPr="00000000" w14:paraId="00000042">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Tổng hợp và trình bày được lý luận và cơ sở lý thuyết của nuôi cấy mô tế bào thực vật.</w:t>
            </w:r>
            <w:r w:rsidDel="00000000" w:rsidR="00000000" w:rsidRPr="00000000">
              <w:rPr>
                <w:rtl w:val="0"/>
              </w:rPr>
            </w:r>
          </w:p>
        </w:tc>
        <w:tc>
          <w:tcPr>
            <w:vAlign w:val="center"/>
          </w:tcPr>
          <w:p w:rsidR="00000000" w:rsidDel="00000000" w:rsidP="00000000" w:rsidRDefault="00000000" w:rsidRPr="00000000" w14:paraId="00000043">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w:t>
            </w:r>
          </w:p>
        </w:tc>
      </w:tr>
      <w:tr>
        <w:trPr>
          <w:cantSplit w:val="0"/>
          <w:trHeight w:val="680" w:hRule="atLeast"/>
          <w:tblHeader w:val="0"/>
        </w:trPr>
        <w:tc>
          <w:tcPr>
            <w:vAlign w:val="center"/>
          </w:tcPr>
          <w:p w:rsidR="00000000" w:rsidDel="00000000" w:rsidP="00000000" w:rsidRDefault="00000000" w:rsidRPr="00000000" w14:paraId="00000044">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CLO2</w:t>
            </w:r>
            <w:r w:rsidDel="00000000" w:rsidR="00000000" w:rsidRPr="00000000">
              <w:rPr>
                <w:rtl w:val="0"/>
              </w:rPr>
            </w:r>
          </w:p>
        </w:tc>
        <w:tc>
          <w:tcPr>
            <w:vAlign w:val="center"/>
          </w:tcPr>
          <w:p w:rsidR="00000000" w:rsidDel="00000000" w:rsidP="00000000" w:rsidRDefault="00000000" w:rsidRPr="00000000" w14:paraId="00000045">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Ứng dụng lý thuyết về nuôi cấy mô tế bào thực vật trong xây dựng quy trình tạo giống và nhân giống cây trồng.</w:t>
            </w:r>
          </w:p>
        </w:tc>
        <w:tc>
          <w:tcPr>
            <w:vAlign w:val="center"/>
          </w:tcPr>
          <w:p w:rsidR="00000000" w:rsidDel="00000000" w:rsidP="00000000" w:rsidRDefault="00000000" w:rsidRPr="00000000" w14:paraId="00000046">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CO2</w:t>
            </w: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047">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CLO3</w:t>
            </w:r>
            <w:r w:rsidDel="00000000" w:rsidR="00000000" w:rsidRPr="00000000">
              <w:rPr>
                <w:rtl w:val="0"/>
              </w:rPr>
            </w:r>
          </w:p>
        </w:tc>
        <w:tc>
          <w:tcPr>
            <w:vAlign w:val="center"/>
          </w:tcPr>
          <w:p w:rsidR="00000000" w:rsidDel="00000000" w:rsidP="00000000" w:rsidRDefault="00000000" w:rsidRPr="00000000" w14:paraId="00000048">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Thu thập, đánh giá được kết quả nuôi cấy mô, tế bào thực vật.</w:t>
            </w:r>
          </w:p>
        </w:tc>
        <w:tc>
          <w:tcPr>
            <w:vAlign w:val="center"/>
          </w:tcPr>
          <w:p w:rsidR="00000000" w:rsidDel="00000000" w:rsidP="00000000" w:rsidRDefault="00000000" w:rsidRPr="00000000" w14:paraId="00000049">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CO3</w:t>
            </w: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04A">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CLO4</w:t>
            </w:r>
            <w:r w:rsidDel="00000000" w:rsidR="00000000" w:rsidRPr="00000000">
              <w:rPr>
                <w:rtl w:val="0"/>
              </w:rPr>
            </w:r>
          </w:p>
        </w:tc>
        <w:tc>
          <w:tcPr>
            <w:vAlign w:val="center"/>
          </w:tcPr>
          <w:p w:rsidR="00000000" w:rsidDel="00000000" w:rsidP="00000000" w:rsidRDefault="00000000" w:rsidRPr="00000000" w14:paraId="0000004B">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Thực hiện được các kỹ thuật nuôi cấy mô tế bào thực vật cơ bản và nâng cao.</w:t>
            </w:r>
          </w:p>
        </w:tc>
        <w:tc>
          <w:tcPr>
            <w:vAlign w:val="center"/>
          </w:tcPr>
          <w:p w:rsidR="00000000" w:rsidDel="00000000" w:rsidP="00000000" w:rsidRDefault="00000000" w:rsidRPr="00000000" w14:paraId="0000004C">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CO4</w:t>
            </w:r>
          </w:p>
        </w:tc>
      </w:tr>
      <w:tr>
        <w:trPr>
          <w:cantSplit w:val="0"/>
          <w:trHeight w:val="680" w:hRule="atLeast"/>
          <w:tblHeader w:val="0"/>
        </w:trPr>
        <w:tc>
          <w:tcPr>
            <w:vAlign w:val="center"/>
          </w:tcPr>
          <w:p w:rsidR="00000000" w:rsidDel="00000000" w:rsidP="00000000" w:rsidRDefault="00000000" w:rsidRPr="00000000" w14:paraId="0000004D">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vAlign w:val="center"/>
          </w:tcPr>
          <w:p w:rsidR="00000000" w:rsidDel="00000000" w:rsidP="00000000" w:rsidRDefault="00000000" w:rsidRPr="00000000" w14:paraId="0000004E">
            <w:pPr>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Có kỹ năng làm việc nhóm, làm việc độc lập.</w:t>
            </w:r>
          </w:p>
        </w:tc>
        <w:tc>
          <w:tcPr>
            <w:vAlign w:val="center"/>
          </w:tcPr>
          <w:p w:rsidR="00000000" w:rsidDel="00000000" w:rsidP="00000000" w:rsidRDefault="00000000" w:rsidRPr="00000000" w14:paraId="0000004F">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CO5</w:t>
            </w:r>
          </w:p>
        </w:tc>
      </w:tr>
    </w:tbl>
    <w:p w:rsidR="00000000" w:rsidDel="00000000" w:rsidP="00000000" w:rsidRDefault="00000000" w:rsidRPr="00000000" w14:paraId="00000050">
      <w:pPr>
        <w:spacing w:after="60" w:before="60" w:line="288" w:lineRule="auto"/>
        <w:ind w:firstLine="567"/>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5. Ma trận thể hiện sự đóng góp của các chuẩn đầu ra học phần (Course Learning Outcomes</w:t>
      </w:r>
      <w:r w:rsidDel="00000000" w:rsidR="00000000" w:rsidRPr="00000000">
        <w:rPr>
          <w:rFonts w:ascii="Times New Roman" w:cs="Times New Roman" w:eastAsia="Times New Roman" w:hAnsi="Times New Roman"/>
          <w:sz w:val="26"/>
          <w:szCs w:val="26"/>
          <w:rtl w:val="0"/>
        </w:rPr>
        <w:t xml:space="preserve"> - </w:t>
      </w:r>
      <w:r w:rsidDel="00000000" w:rsidR="00000000" w:rsidRPr="00000000">
        <w:rPr>
          <w:rFonts w:ascii="Times New Roman" w:cs="Times New Roman" w:eastAsia="Times New Roman" w:hAnsi="Times New Roman"/>
          <w:b w:val="1"/>
          <w:sz w:val="26"/>
          <w:szCs w:val="26"/>
          <w:rtl w:val="0"/>
        </w:rPr>
        <w:t xml:space="preserve">CLO) vào việc đạt được các chuẩn đầu ra của CTĐT (Programe Learning Outcomes -</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PLO) và các chỉ số đánh giá kết quả thực hiện</w:t>
      </w:r>
      <w:r w:rsidDel="00000000" w:rsidR="00000000" w:rsidRPr="00000000">
        <w:rPr>
          <w:i w:val="1"/>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 (Performance Indicator - PI )</w:t>
      </w:r>
      <w:r w:rsidDel="00000000" w:rsidR="00000000" w:rsidRPr="00000000">
        <w:rPr>
          <w:rFonts w:ascii="Times New Roman" w:cs="Times New Roman" w:eastAsia="Times New Roman" w:hAnsi="Times New Roman"/>
          <w:b w:val="1"/>
          <w:sz w:val="26"/>
          <w:szCs w:val="26"/>
          <w:vertAlign w:val="superscript"/>
          <w:rtl w:val="0"/>
        </w:rPr>
        <w:t xml:space="preserve">(5)</w:t>
      </w: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Mức độ đóng góp, hỗ trợ của CLO đối với PLO được xác định cụ thể như sau: </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I (Introduced) - CLO có hỗ trợ đạt được PLO và ở mức giới thiệu/bắt đầu</w:t>
      </w: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R (Reinforced ) - CLO có hỗ trợ đạt được PLO và ở mức nâng cao hơn mức bắt đầu, có nhiều cơ hội được thực hành, thí nghiệm, thực tế,…</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M (Mastery) - CLO có hỗ trợ cao đạt được PLO và ở mức thuần thục/thông hiểu</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54"/>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Wingdings" w:cs="Wingdings" w:eastAsia="Wingdings" w:hAnsi="Wingdings"/>
          <w:b w:val="0"/>
          <w:i w:val="0"/>
          <w:smallCaps w:val="0"/>
          <w:strike w:val="0"/>
          <w:color w:val="000000"/>
          <w:sz w:val="16"/>
          <w:szCs w:val="16"/>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A (Assessed) - Học phần quan trọng (hỗ trợ tối đa việc đạt được PLO) cần được thu thập dữ liệu để đánh giá mức đạt PLO/PI.</w:t>
      </w:r>
      <w:r w:rsidDel="00000000" w:rsidR="00000000" w:rsidRPr="00000000">
        <w:rPr>
          <w:rtl w:val="0"/>
        </w:rPr>
      </w:r>
    </w:p>
    <w:p w:rsidR="00000000" w:rsidDel="00000000" w:rsidP="00000000" w:rsidRDefault="00000000" w:rsidRPr="00000000" w14:paraId="00000056">
      <w:pPr>
        <w:rPr>
          <w:rFonts w:ascii="Times New Roman" w:cs="Times New Roman" w:eastAsia="Times New Roman" w:hAnsi="Times New Roman"/>
          <w:b w:val="1"/>
          <w:color w:val="000000"/>
          <w:sz w:val="24"/>
          <w:szCs w:val="24"/>
        </w:rPr>
        <w:sectPr>
          <w:headerReference r:id="rId9" w:type="default"/>
          <w:pgSz w:h="16839" w:w="11907" w:orient="portrait"/>
          <w:pgMar w:bottom="1134" w:top="1134" w:left="1701" w:right="1134" w:header="720" w:footer="720"/>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5.1. Mối liên hệ giữa CLO và PLO/PI</w:t>
      </w:r>
    </w:p>
    <w:tbl>
      <w:tblPr>
        <w:tblStyle w:val="Table5"/>
        <w:tblW w:w="14786.999999999996"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03"/>
        <w:gridCol w:w="239"/>
        <w:gridCol w:w="367"/>
        <w:gridCol w:w="387"/>
        <w:gridCol w:w="473"/>
        <w:gridCol w:w="364"/>
        <w:gridCol w:w="435"/>
        <w:gridCol w:w="390"/>
        <w:gridCol w:w="473"/>
        <w:gridCol w:w="473"/>
        <w:gridCol w:w="473"/>
        <w:gridCol w:w="355"/>
        <w:gridCol w:w="464"/>
        <w:gridCol w:w="479"/>
        <w:gridCol w:w="476"/>
        <w:gridCol w:w="243"/>
        <w:gridCol w:w="237"/>
        <w:gridCol w:w="358"/>
        <w:gridCol w:w="479"/>
        <w:gridCol w:w="358"/>
        <w:gridCol w:w="358"/>
        <w:gridCol w:w="358"/>
        <w:gridCol w:w="1198"/>
        <w:gridCol w:w="355"/>
        <w:gridCol w:w="361"/>
        <w:gridCol w:w="355"/>
        <w:gridCol w:w="364"/>
        <w:gridCol w:w="781"/>
        <w:gridCol w:w="781"/>
        <w:gridCol w:w="479"/>
        <w:gridCol w:w="1071"/>
        <w:tblGridChange w:id="0">
          <w:tblGrid>
            <w:gridCol w:w="803"/>
            <w:gridCol w:w="239"/>
            <w:gridCol w:w="367"/>
            <w:gridCol w:w="387"/>
            <w:gridCol w:w="473"/>
            <w:gridCol w:w="364"/>
            <w:gridCol w:w="435"/>
            <w:gridCol w:w="390"/>
            <w:gridCol w:w="473"/>
            <w:gridCol w:w="473"/>
            <w:gridCol w:w="473"/>
            <w:gridCol w:w="355"/>
            <w:gridCol w:w="464"/>
            <w:gridCol w:w="479"/>
            <w:gridCol w:w="476"/>
            <w:gridCol w:w="243"/>
            <w:gridCol w:w="237"/>
            <w:gridCol w:w="358"/>
            <w:gridCol w:w="479"/>
            <w:gridCol w:w="358"/>
            <w:gridCol w:w="358"/>
            <w:gridCol w:w="358"/>
            <w:gridCol w:w="1198"/>
            <w:gridCol w:w="355"/>
            <w:gridCol w:w="361"/>
            <w:gridCol w:w="355"/>
            <w:gridCol w:w="364"/>
            <w:gridCol w:w="781"/>
            <w:gridCol w:w="781"/>
            <w:gridCol w:w="479"/>
            <w:gridCol w:w="1071"/>
          </w:tblGrid>
        </w:tblGridChange>
      </w:tblGrid>
      <w:tr>
        <w:trPr>
          <w:cantSplit w:val="0"/>
          <w:tblHeader w:val="1"/>
        </w:trPr>
        <w:tc>
          <w:tcPr>
            <w:vMerge w:val="restart"/>
            <w:shd w:fill="auto" w:val="clear"/>
            <w:vAlign w:val="center"/>
          </w:tcPr>
          <w:p w:rsidR="00000000" w:rsidDel="00000000" w:rsidP="00000000" w:rsidRDefault="00000000" w:rsidRPr="00000000" w14:paraId="00000058">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PLO</w:t>
            </w:r>
          </w:p>
        </w:tc>
        <w:tc>
          <w:tcPr>
            <w:gridSpan w:val="29"/>
          </w:tcPr>
          <w:p w:rsidR="00000000" w:rsidDel="00000000" w:rsidP="00000000" w:rsidRDefault="00000000" w:rsidRPr="00000000" w14:paraId="00000059">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Chuẩn đầu ra (PLOs)</w:t>
            </w:r>
          </w:p>
        </w:tc>
        <w:tc>
          <w:tcPr>
            <w:vMerge w:val="restart"/>
          </w:tcPr>
          <w:p w:rsidR="00000000" w:rsidDel="00000000" w:rsidP="00000000" w:rsidRDefault="00000000" w:rsidRPr="00000000" w14:paraId="00000076">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Liệt kê PI mà CLO có đóng góp, hỗ trợ đạt được</w:t>
            </w:r>
          </w:p>
        </w:tc>
      </w:tr>
      <w:tr>
        <w:trPr>
          <w:cantSplit w:val="0"/>
          <w:tblHeader w:val="1"/>
        </w:trPr>
        <w:tc>
          <w:tcPr>
            <w:vMerge w:val="continue"/>
            <w:shd w:fill="auto" w:val="clear"/>
            <w:vAlign w:val="center"/>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tl w:val="0"/>
              </w:rPr>
            </w:r>
          </w:p>
        </w:tc>
        <w:tc>
          <w:tcPr>
            <w:gridSpan w:val="2"/>
            <w:shd w:fill="auto" w:val="clear"/>
            <w:vAlign w:val="center"/>
          </w:tcPr>
          <w:p w:rsidR="00000000" w:rsidDel="00000000" w:rsidP="00000000" w:rsidRDefault="00000000" w:rsidRPr="00000000" w14:paraId="00000078">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PLO1</w:t>
            </w:r>
          </w:p>
        </w:tc>
        <w:tc>
          <w:tcPr>
            <w:gridSpan w:val="3"/>
            <w:vAlign w:val="center"/>
          </w:tcPr>
          <w:p w:rsidR="00000000" w:rsidDel="00000000" w:rsidP="00000000" w:rsidRDefault="00000000" w:rsidRPr="00000000" w14:paraId="0000007A">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PLO2</w:t>
            </w:r>
            <w:r w:rsidDel="00000000" w:rsidR="00000000" w:rsidRPr="00000000">
              <w:rPr>
                <w:rtl w:val="0"/>
              </w:rPr>
            </w:r>
          </w:p>
        </w:tc>
        <w:tc>
          <w:tcPr>
            <w:gridSpan w:val="3"/>
            <w:shd w:fill="auto" w:val="clear"/>
            <w:vAlign w:val="center"/>
          </w:tcPr>
          <w:p w:rsidR="00000000" w:rsidDel="00000000" w:rsidP="00000000" w:rsidRDefault="00000000" w:rsidRPr="00000000" w14:paraId="0000007D">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PLO3</w:t>
            </w:r>
          </w:p>
        </w:tc>
        <w:tc>
          <w:tcPr>
            <w:gridSpan w:val="3"/>
            <w:vAlign w:val="center"/>
          </w:tcPr>
          <w:p w:rsidR="00000000" w:rsidDel="00000000" w:rsidP="00000000" w:rsidRDefault="00000000" w:rsidRPr="00000000" w14:paraId="00000080">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PLO4</w:t>
            </w:r>
            <w:r w:rsidDel="00000000" w:rsidR="00000000" w:rsidRPr="00000000">
              <w:rPr>
                <w:rtl w:val="0"/>
              </w:rPr>
            </w:r>
          </w:p>
        </w:tc>
        <w:tc>
          <w:tcPr>
            <w:gridSpan w:val="3"/>
            <w:vAlign w:val="center"/>
          </w:tcPr>
          <w:p w:rsidR="00000000" w:rsidDel="00000000" w:rsidP="00000000" w:rsidRDefault="00000000" w:rsidRPr="00000000" w14:paraId="00000083">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PLO5</w:t>
            </w:r>
            <w:r w:rsidDel="00000000" w:rsidR="00000000" w:rsidRPr="00000000">
              <w:rPr>
                <w:rtl w:val="0"/>
              </w:rPr>
            </w:r>
          </w:p>
        </w:tc>
        <w:tc>
          <w:tcPr>
            <w:gridSpan w:val="3"/>
            <w:vAlign w:val="center"/>
          </w:tcPr>
          <w:p w:rsidR="00000000" w:rsidDel="00000000" w:rsidP="00000000" w:rsidRDefault="00000000" w:rsidRPr="00000000" w14:paraId="00000086">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PLO6</w:t>
            </w:r>
          </w:p>
        </w:tc>
        <w:tc>
          <w:tcPr>
            <w:gridSpan w:val="2"/>
            <w:vAlign w:val="center"/>
          </w:tcPr>
          <w:p w:rsidR="00000000" w:rsidDel="00000000" w:rsidP="00000000" w:rsidRDefault="00000000" w:rsidRPr="00000000" w14:paraId="00000089">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PLO7</w:t>
            </w:r>
            <w:r w:rsidDel="00000000" w:rsidR="00000000" w:rsidRPr="00000000">
              <w:rPr>
                <w:rtl w:val="0"/>
              </w:rPr>
            </w:r>
          </w:p>
        </w:tc>
        <w:tc>
          <w:tcPr>
            <w:gridSpan w:val="3"/>
            <w:vAlign w:val="center"/>
          </w:tcPr>
          <w:p w:rsidR="00000000" w:rsidDel="00000000" w:rsidP="00000000" w:rsidRDefault="00000000" w:rsidRPr="00000000" w14:paraId="0000008B">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PLO8</w:t>
            </w:r>
            <w:r w:rsidDel="00000000" w:rsidR="00000000" w:rsidRPr="00000000">
              <w:rPr>
                <w:rtl w:val="0"/>
              </w:rPr>
            </w:r>
          </w:p>
        </w:tc>
        <w:tc>
          <w:tcPr>
            <w:gridSpan w:val="2"/>
            <w:vAlign w:val="center"/>
          </w:tcPr>
          <w:p w:rsidR="00000000" w:rsidDel="00000000" w:rsidP="00000000" w:rsidRDefault="00000000" w:rsidRPr="00000000" w14:paraId="0000008E">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PLO9</w:t>
            </w:r>
            <w:r w:rsidDel="00000000" w:rsidR="00000000" w:rsidRPr="00000000">
              <w:rPr>
                <w:rtl w:val="0"/>
              </w:rPr>
            </w:r>
          </w:p>
        </w:tc>
        <w:tc>
          <w:tcPr>
            <w:gridSpan w:val="2"/>
            <w:vAlign w:val="center"/>
          </w:tcPr>
          <w:p w:rsidR="00000000" w:rsidDel="00000000" w:rsidP="00000000" w:rsidRDefault="00000000" w:rsidRPr="00000000" w14:paraId="00000090">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PLO10</w:t>
            </w:r>
            <w:r w:rsidDel="00000000" w:rsidR="00000000" w:rsidRPr="00000000">
              <w:rPr>
                <w:rtl w:val="0"/>
              </w:rPr>
            </w:r>
          </w:p>
        </w:tc>
        <w:tc>
          <w:tcPr/>
          <w:p w:rsidR="00000000" w:rsidDel="00000000" w:rsidP="00000000" w:rsidRDefault="00000000" w:rsidRPr="00000000" w14:paraId="00000092">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PLO11</w:t>
            </w:r>
          </w:p>
        </w:tc>
        <w:tc>
          <w:tcPr/>
          <w:p w:rsidR="00000000" w:rsidDel="00000000" w:rsidP="00000000" w:rsidRDefault="00000000" w:rsidRPr="00000000" w14:paraId="00000093">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PLO12</w:t>
            </w:r>
          </w:p>
        </w:tc>
        <w:tc>
          <w:tcPr/>
          <w:p w:rsidR="00000000" w:rsidDel="00000000" w:rsidP="00000000" w:rsidRDefault="00000000" w:rsidRPr="00000000" w14:paraId="00000094">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PLO13</w:t>
            </w:r>
          </w:p>
        </w:tc>
        <w:tc>
          <w:tcPr>
            <w:vMerge w:val="continue"/>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tl w:val="0"/>
              </w:rPr>
            </w:r>
          </w:p>
        </w:tc>
      </w:tr>
      <w:tr>
        <w:trPr>
          <w:cantSplit w:val="0"/>
          <w:tblHeader w:val="1"/>
        </w:trPr>
        <w:tc>
          <w:tcPr>
            <w:vMerge w:val="continue"/>
            <w:shd w:fill="auto" w:val="clear"/>
            <w:vAlign w:val="center"/>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97">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PI1.1</w:t>
            </w:r>
          </w:p>
        </w:tc>
        <w:tc>
          <w:tcPr>
            <w:shd w:fill="auto" w:val="clear"/>
            <w:vAlign w:val="center"/>
          </w:tcPr>
          <w:p w:rsidR="00000000" w:rsidDel="00000000" w:rsidP="00000000" w:rsidRDefault="00000000" w:rsidRPr="00000000" w14:paraId="00000098">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PI1.2</w:t>
            </w:r>
          </w:p>
        </w:tc>
        <w:tc>
          <w:tcPr>
            <w:shd w:fill="auto" w:val="clear"/>
            <w:vAlign w:val="center"/>
          </w:tcPr>
          <w:p w:rsidR="00000000" w:rsidDel="00000000" w:rsidP="00000000" w:rsidRDefault="00000000" w:rsidRPr="00000000" w14:paraId="00000099">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PI2.1</w:t>
            </w:r>
          </w:p>
        </w:tc>
        <w:tc>
          <w:tcPr>
            <w:vAlign w:val="center"/>
          </w:tcPr>
          <w:p w:rsidR="00000000" w:rsidDel="00000000" w:rsidP="00000000" w:rsidRDefault="00000000" w:rsidRPr="00000000" w14:paraId="0000009A">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PI2.2</w:t>
            </w:r>
          </w:p>
        </w:tc>
        <w:tc>
          <w:tcPr>
            <w:shd w:fill="auto" w:val="clear"/>
            <w:vAlign w:val="center"/>
          </w:tcPr>
          <w:p w:rsidR="00000000" w:rsidDel="00000000" w:rsidP="00000000" w:rsidRDefault="00000000" w:rsidRPr="00000000" w14:paraId="0000009B">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PI2.3</w:t>
            </w:r>
          </w:p>
        </w:tc>
        <w:tc>
          <w:tcPr>
            <w:shd w:fill="auto" w:val="clear"/>
            <w:vAlign w:val="center"/>
          </w:tcPr>
          <w:p w:rsidR="00000000" w:rsidDel="00000000" w:rsidP="00000000" w:rsidRDefault="00000000" w:rsidRPr="00000000" w14:paraId="0000009C">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PI3.1</w:t>
            </w:r>
          </w:p>
        </w:tc>
        <w:tc>
          <w:tcPr>
            <w:vAlign w:val="center"/>
          </w:tcPr>
          <w:p w:rsidR="00000000" w:rsidDel="00000000" w:rsidP="00000000" w:rsidRDefault="00000000" w:rsidRPr="00000000" w14:paraId="0000009D">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PI3.2</w:t>
            </w:r>
          </w:p>
        </w:tc>
        <w:tc>
          <w:tcPr>
            <w:vAlign w:val="center"/>
          </w:tcPr>
          <w:p w:rsidR="00000000" w:rsidDel="00000000" w:rsidP="00000000" w:rsidRDefault="00000000" w:rsidRPr="00000000" w14:paraId="0000009E">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 3.3</w:t>
            </w:r>
          </w:p>
        </w:tc>
        <w:tc>
          <w:tcPr>
            <w:vAlign w:val="center"/>
          </w:tcPr>
          <w:p w:rsidR="00000000" w:rsidDel="00000000" w:rsidP="00000000" w:rsidRDefault="00000000" w:rsidRPr="00000000" w14:paraId="0000009F">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PI4.1</w:t>
            </w:r>
          </w:p>
        </w:tc>
        <w:tc>
          <w:tcPr>
            <w:vAlign w:val="center"/>
          </w:tcPr>
          <w:p w:rsidR="00000000" w:rsidDel="00000000" w:rsidP="00000000" w:rsidRDefault="00000000" w:rsidRPr="00000000" w14:paraId="000000A0">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PI4.2</w:t>
            </w:r>
          </w:p>
        </w:tc>
        <w:tc>
          <w:tcPr>
            <w:vAlign w:val="center"/>
          </w:tcPr>
          <w:p w:rsidR="00000000" w:rsidDel="00000000" w:rsidP="00000000" w:rsidRDefault="00000000" w:rsidRPr="00000000" w14:paraId="000000A1">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PI4.3</w:t>
            </w:r>
          </w:p>
        </w:tc>
        <w:tc>
          <w:tcPr>
            <w:vAlign w:val="center"/>
          </w:tcPr>
          <w:p w:rsidR="00000000" w:rsidDel="00000000" w:rsidP="00000000" w:rsidRDefault="00000000" w:rsidRPr="00000000" w14:paraId="000000A2">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PI5.1</w:t>
            </w:r>
          </w:p>
        </w:tc>
        <w:tc>
          <w:tcPr>
            <w:vAlign w:val="center"/>
          </w:tcPr>
          <w:p w:rsidR="00000000" w:rsidDel="00000000" w:rsidP="00000000" w:rsidRDefault="00000000" w:rsidRPr="00000000" w14:paraId="000000A3">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PI5.2</w:t>
            </w:r>
          </w:p>
        </w:tc>
        <w:tc>
          <w:tcPr>
            <w:vAlign w:val="center"/>
          </w:tcPr>
          <w:p w:rsidR="00000000" w:rsidDel="00000000" w:rsidP="00000000" w:rsidRDefault="00000000" w:rsidRPr="00000000" w14:paraId="000000A4">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PI5.3</w:t>
            </w:r>
          </w:p>
        </w:tc>
        <w:tc>
          <w:tcPr>
            <w:vAlign w:val="center"/>
          </w:tcPr>
          <w:p w:rsidR="00000000" w:rsidDel="00000000" w:rsidP="00000000" w:rsidRDefault="00000000" w:rsidRPr="00000000" w14:paraId="000000A5">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PI6.1</w:t>
            </w:r>
          </w:p>
        </w:tc>
        <w:tc>
          <w:tcPr>
            <w:vAlign w:val="center"/>
          </w:tcPr>
          <w:p w:rsidR="00000000" w:rsidDel="00000000" w:rsidP="00000000" w:rsidRDefault="00000000" w:rsidRPr="00000000" w14:paraId="000000A6">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PI6.2</w:t>
            </w:r>
          </w:p>
        </w:tc>
        <w:tc>
          <w:tcPr>
            <w:vAlign w:val="center"/>
          </w:tcPr>
          <w:p w:rsidR="00000000" w:rsidDel="00000000" w:rsidP="00000000" w:rsidRDefault="00000000" w:rsidRPr="00000000" w14:paraId="000000A7">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PI6.3</w:t>
            </w:r>
          </w:p>
        </w:tc>
        <w:tc>
          <w:tcPr>
            <w:vAlign w:val="center"/>
          </w:tcPr>
          <w:p w:rsidR="00000000" w:rsidDel="00000000" w:rsidP="00000000" w:rsidRDefault="00000000" w:rsidRPr="00000000" w14:paraId="000000A8">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PI7.1</w:t>
            </w:r>
          </w:p>
        </w:tc>
        <w:tc>
          <w:tcPr>
            <w:vAlign w:val="center"/>
          </w:tcPr>
          <w:p w:rsidR="00000000" w:rsidDel="00000000" w:rsidP="00000000" w:rsidRDefault="00000000" w:rsidRPr="00000000" w14:paraId="000000A9">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PI7.2</w:t>
            </w:r>
          </w:p>
        </w:tc>
        <w:tc>
          <w:tcPr>
            <w:vAlign w:val="center"/>
          </w:tcPr>
          <w:p w:rsidR="00000000" w:rsidDel="00000000" w:rsidP="00000000" w:rsidRDefault="00000000" w:rsidRPr="00000000" w14:paraId="000000AA">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PI8.1</w:t>
            </w:r>
          </w:p>
        </w:tc>
        <w:tc>
          <w:tcPr>
            <w:vAlign w:val="center"/>
          </w:tcPr>
          <w:p w:rsidR="00000000" w:rsidDel="00000000" w:rsidP="00000000" w:rsidRDefault="00000000" w:rsidRPr="00000000" w14:paraId="000000AB">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PI8.2</w:t>
            </w:r>
          </w:p>
        </w:tc>
        <w:tc>
          <w:tcPr>
            <w:vAlign w:val="center"/>
          </w:tcPr>
          <w:p w:rsidR="00000000" w:rsidDel="00000000" w:rsidP="00000000" w:rsidRDefault="00000000" w:rsidRPr="00000000" w14:paraId="000000AC">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PI8.3</w:t>
            </w:r>
          </w:p>
        </w:tc>
        <w:tc>
          <w:tcPr>
            <w:vAlign w:val="center"/>
          </w:tcPr>
          <w:p w:rsidR="00000000" w:rsidDel="00000000" w:rsidP="00000000" w:rsidRDefault="00000000" w:rsidRPr="00000000" w14:paraId="000000AD">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PI9.1</w:t>
            </w:r>
          </w:p>
        </w:tc>
        <w:tc>
          <w:tcPr>
            <w:vAlign w:val="center"/>
          </w:tcPr>
          <w:p w:rsidR="00000000" w:rsidDel="00000000" w:rsidP="00000000" w:rsidRDefault="00000000" w:rsidRPr="00000000" w14:paraId="000000AE">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PI9.2</w:t>
            </w:r>
          </w:p>
        </w:tc>
        <w:tc>
          <w:tcPr>
            <w:vAlign w:val="center"/>
          </w:tcPr>
          <w:p w:rsidR="00000000" w:rsidDel="00000000" w:rsidP="00000000" w:rsidRDefault="00000000" w:rsidRPr="00000000" w14:paraId="000000AF">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w:t>
            </w:r>
          </w:p>
          <w:p w:rsidR="00000000" w:rsidDel="00000000" w:rsidP="00000000" w:rsidRDefault="00000000" w:rsidRPr="00000000" w14:paraId="000000B0">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10.1</w:t>
            </w:r>
          </w:p>
        </w:tc>
        <w:tc>
          <w:tcPr>
            <w:vAlign w:val="center"/>
          </w:tcPr>
          <w:p w:rsidR="00000000" w:rsidDel="00000000" w:rsidP="00000000" w:rsidRDefault="00000000" w:rsidRPr="00000000" w14:paraId="000000B1">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w:t>
            </w:r>
          </w:p>
          <w:p w:rsidR="00000000" w:rsidDel="00000000" w:rsidP="00000000" w:rsidRDefault="00000000" w:rsidRPr="00000000" w14:paraId="000000B2">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10.2</w:t>
            </w:r>
          </w:p>
        </w:tc>
        <w:tc>
          <w:tcPr/>
          <w:p w:rsidR="00000000" w:rsidDel="00000000" w:rsidP="00000000" w:rsidRDefault="00000000" w:rsidRPr="00000000" w14:paraId="000000B3">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PI10.3</w:t>
            </w:r>
          </w:p>
        </w:tc>
        <w:tc>
          <w:tcPr/>
          <w:p w:rsidR="00000000" w:rsidDel="00000000" w:rsidP="00000000" w:rsidRDefault="00000000" w:rsidRPr="00000000" w14:paraId="000000B4">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PI12.2</w:t>
            </w:r>
          </w:p>
        </w:tc>
        <w:tc>
          <w:tcPr/>
          <w:p w:rsidR="00000000" w:rsidDel="00000000" w:rsidP="00000000" w:rsidRDefault="00000000" w:rsidRPr="00000000" w14:paraId="000000B5">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PI13.2</w:t>
            </w:r>
          </w:p>
        </w:tc>
        <w:tc>
          <w:tcPr/>
          <w:p w:rsidR="00000000" w:rsidDel="00000000" w:rsidP="00000000" w:rsidRDefault="00000000" w:rsidRPr="00000000" w14:paraId="000000B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CLO1</w:t>
            </w:r>
          </w:p>
        </w:tc>
        <w:tc>
          <w:tcPr>
            <w:shd w:fill="auto" w:val="clear"/>
            <w:vAlign w:val="center"/>
          </w:tcPr>
          <w:p w:rsidR="00000000" w:rsidDel="00000000" w:rsidP="00000000" w:rsidRDefault="00000000" w:rsidRPr="00000000" w14:paraId="000000B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B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BA">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BB">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shd w:fill="auto" w:val="clear"/>
            <w:vAlign w:val="center"/>
          </w:tcPr>
          <w:p w:rsidR="00000000" w:rsidDel="00000000" w:rsidP="00000000" w:rsidRDefault="00000000" w:rsidRPr="00000000" w14:paraId="000000BC">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shd w:fill="auto" w:val="clear"/>
            <w:vAlign w:val="center"/>
          </w:tcPr>
          <w:p w:rsidR="00000000" w:rsidDel="00000000" w:rsidP="00000000" w:rsidRDefault="00000000" w:rsidRPr="00000000" w14:paraId="000000BD">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BE">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p w:rsidR="00000000" w:rsidDel="00000000" w:rsidP="00000000" w:rsidRDefault="00000000" w:rsidRPr="00000000" w14:paraId="000000BF">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vAlign w:val="center"/>
          </w:tcPr>
          <w:p w:rsidR="00000000" w:rsidDel="00000000" w:rsidP="00000000" w:rsidRDefault="00000000" w:rsidRPr="00000000" w14:paraId="000000C0">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1">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vAlign w:val="center"/>
          </w:tcPr>
          <w:p w:rsidR="00000000" w:rsidDel="00000000" w:rsidP="00000000" w:rsidRDefault="00000000" w:rsidRPr="00000000" w14:paraId="000000C2">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vAlign w:val="center"/>
          </w:tcPr>
          <w:p w:rsidR="00000000" w:rsidDel="00000000" w:rsidP="00000000" w:rsidRDefault="00000000" w:rsidRPr="00000000" w14:paraId="000000C3">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4">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vAlign w:val="center"/>
          </w:tcPr>
          <w:p w:rsidR="00000000" w:rsidDel="00000000" w:rsidP="00000000" w:rsidRDefault="00000000" w:rsidRPr="00000000" w14:paraId="000000C5">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vAlign w:val="center"/>
          </w:tcPr>
          <w:p w:rsidR="00000000" w:rsidDel="00000000" w:rsidP="00000000" w:rsidRDefault="00000000" w:rsidRPr="00000000" w14:paraId="000000C6">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7">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C8">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vAlign w:val="center"/>
          </w:tcPr>
          <w:p w:rsidR="00000000" w:rsidDel="00000000" w:rsidP="00000000" w:rsidRDefault="00000000" w:rsidRPr="00000000" w14:paraId="000000C9">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A">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B">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CC">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D">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E">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F">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D0">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D1">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D2">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D3">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D4">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D5">
            <w:pPr>
              <w:spacing w:after="0"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CLO2</w:t>
            </w:r>
          </w:p>
        </w:tc>
        <w:tc>
          <w:tcPr>
            <w:shd w:fill="auto" w:val="clear"/>
            <w:vAlign w:val="center"/>
          </w:tcPr>
          <w:p w:rsidR="00000000" w:rsidDel="00000000" w:rsidP="00000000" w:rsidRDefault="00000000" w:rsidRPr="00000000" w14:paraId="000000D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D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D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DA">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shd w:fill="auto" w:val="clear"/>
            <w:vAlign w:val="center"/>
          </w:tcPr>
          <w:p w:rsidR="00000000" w:rsidDel="00000000" w:rsidP="00000000" w:rsidRDefault="00000000" w:rsidRPr="00000000" w14:paraId="000000DB">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shd w:fill="auto" w:val="clear"/>
            <w:vAlign w:val="center"/>
          </w:tcPr>
          <w:p w:rsidR="00000000" w:rsidDel="00000000" w:rsidP="00000000" w:rsidRDefault="00000000" w:rsidRPr="00000000" w14:paraId="000000D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DD">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0DE">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0DF">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0">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0E1">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0E2">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3">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vAlign w:val="center"/>
          </w:tcPr>
          <w:p w:rsidR="00000000" w:rsidDel="00000000" w:rsidP="00000000" w:rsidRDefault="00000000" w:rsidRPr="00000000" w14:paraId="000000E4">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0E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0E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A">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0E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D">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EF">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F0">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0F1">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0F2">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0F3">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0F4">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CLO3</w:t>
            </w:r>
          </w:p>
        </w:tc>
        <w:tc>
          <w:tcPr>
            <w:shd w:fill="auto" w:val="clear"/>
            <w:vAlign w:val="center"/>
          </w:tcPr>
          <w:p w:rsidR="00000000" w:rsidDel="00000000" w:rsidP="00000000" w:rsidRDefault="00000000" w:rsidRPr="00000000" w14:paraId="000000F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F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F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F9">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shd w:fill="auto" w:val="clear"/>
            <w:vAlign w:val="center"/>
          </w:tcPr>
          <w:p w:rsidR="00000000" w:rsidDel="00000000" w:rsidP="00000000" w:rsidRDefault="00000000" w:rsidRPr="00000000" w14:paraId="000000FA">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shd w:fill="auto" w:val="clear"/>
            <w:vAlign w:val="center"/>
          </w:tcPr>
          <w:p w:rsidR="00000000" w:rsidDel="00000000" w:rsidP="00000000" w:rsidRDefault="00000000" w:rsidRPr="00000000" w14:paraId="000000F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FC">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0FD">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0F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0FF">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00">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01">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2">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03">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04">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0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0A">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D">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0F">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10">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111">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12">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13">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CLO4</w:t>
            </w:r>
          </w:p>
        </w:tc>
        <w:tc>
          <w:tcPr>
            <w:shd w:fill="auto" w:val="clear"/>
            <w:vAlign w:val="center"/>
          </w:tcPr>
          <w:p w:rsidR="00000000" w:rsidDel="00000000" w:rsidP="00000000" w:rsidRDefault="00000000" w:rsidRPr="00000000" w14:paraId="0000011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1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1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1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1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1A">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1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1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1D">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1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1F">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w:t>
            </w:r>
          </w:p>
        </w:tc>
        <w:tc>
          <w:tcPr>
            <w:vAlign w:val="center"/>
          </w:tcPr>
          <w:p w:rsidR="00000000" w:rsidDel="00000000" w:rsidP="00000000" w:rsidRDefault="00000000" w:rsidRPr="00000000" w14:paraId="00000120">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1">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2">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3">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4">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2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2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A">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D">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2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2F">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130">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31">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132">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CLO5</w:t>
            </w:r>
          </w:p>
        </w:tc>
        <w:tc>
          <w:tcPr>
            <w:shd w:fill="auto" w:val="clear"/>
            <w:vAlign w:val="center"/>
          </w:tcPr>
          <w:p w:rsidR="00000000" w:rsidDel="00000000" w:rsidP="00000000" w:rsidRDefault="00000000" w:rsidRPr="00000000" w14:paraId="00000134">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3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3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3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3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3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3A">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3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3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3D">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3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3F">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0">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1">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2">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43">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144">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4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4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9">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A">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4B">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4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4D">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4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4F">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150">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51">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Học phần Nuôi cấy mô tế bào thực vật</w:t>
            </w:r>
          </w:p>
        </w:tc>
        <w:tc>
          <w:tcPr>
            <w:shd w:fill="auto" w:val="clear"/>
            <w:vAlign w:val="center"/>
          </w:tcPr>
          <w:p w:rsidR="00000000" w:rsidDel="00000000" w:rsidP="00000000" w:rsidRDefault="00000000" w:rsidRPr="00000000" w14:paraId="00000153">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54">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5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56">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shd w:fill="auto" w:val="clear"/>
            <w:vAlign w:val="center"/>
          </w:tcPr>
          <w:p w:rsidR="00000000" w:rsidDel="00000000" w:rsidP="00000000" w:rsidRDefault="00000000" w:rsidRPr="00000000" w14:paraId="00000157">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shd w:fill="auto" w:val="clear"/>
            <w:vAlign w:val="center"/>
          </w:tcPr>
          <w:p w:rsidR="00000000" w:rsidDel="00000000" w:rsidP="00000000" w:rsidRDefault="00000000" w:rsidRPr="00000000" w14:paraId="0000015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59">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5A">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5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5C">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5D">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R,M</w:t>
            </w:r>
          </w:p>
        </w:tc>
        <w:tc>
          <w:tcPr>
            <w:vAlign w:val="center"/>
          </w:tcPr>
          <w:p w:rsidR="00000000" w:rsidDel="00000000" w:rsidP="00000000" w:rsidRDefault="00000000" w:rsidRPr="00000000" w14:paraId="0000015E">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5F">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IR</w:t>
            </w:r>
          </w:p>
        </w:tc>
        <w:tc>
          <w:tcPr>
            <w:vAlign w:val="center"/>
          </w:tcPr>
          <w:p w:rsidR="00000000" w:rsidDel="00000000" w:rsidP="00000000" w:rsidRDefault="00000000" w:rsidRPr="00000000" w14:paraId="00000160">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61">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62">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63">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64">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65">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66">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67">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68">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69">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6A">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vAlign w:val="center"/>
          </w:tcPr>
          <w:p w:rsidR="00000000" w:rsidDel="00000000" w:rsidP="00000000" w:rsidRDefault="00000000" w:rsidRPr="00000000" w14:paraId="0000016B">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vAlign w:val="center"/>
          </w:tcPr>
          <w:p w:rsidR="00000000" w:rsidDel="00000000" w:rsidP="00000000" w:rsidRDefault="00000000" w:rsidRPr="00000000" w14:paraId="0000016C">
            <w:pPr>
              <w:spacing w:after="0" w:line="240" w:lineRule="auto"/>
              <w:jc w:val="center"/>
              <w:rPr>
                <w:rFonts w:ascii="Times New Roman" w:cs="Times New Roman" w:eastAsia="Times New Roman" w:hAnsi="Times New Roman"/>
                <w:b w:val="1"/>
                <w:sz w:val="20"/>
                <w:szCs w:val="20"/>
              </w:rPr>
            </w:pPr>
            <w:r w:rsidDel="00000000" w:rsidR="00000000" w:rsidRPr="00000000">
              <w:rPr>
                <w:rtl w:val="0"/>
              </w:rPr>
            </w:r>
          </w:p>
        </w:tc>
        <w:tc>
          <w:tcPr/>
          <w:p w:rsidR="00000000" w:rsidDel="00000000" w:rsidP="00000000" w:rsidRDefault="00000000" w:rsidRPr="00000000" w14:paraId="0000016D">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16E">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16F">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p w:rsidR="00000000" w:rsidDel="00000000" w:rsidP="00000000" w:rsidRDefault="00000000" w:rsidRPr="00000000" w14:paraId="00000170">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PI2.2</w:t>
            </w:r>
          </w:p>
          <w:p w:rsidR="00000000" w:rsidDel="00000000" w:rsidP="00000000" w:rsidRDefault="00000000" w:rsidRPr="00000000" w14:paraId="00000171">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PI2.3</w:t>
            </w:r>
          </w:p>
          <w:p w:rsidR="00000000" w:rsidDel="00000000" w:rsidP="00000000" w:rsidRDefault="00000000" w:rsidRPr="00000000" w14:paraId="00000172">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PI3.2</w:t>
            </w:r>
          </w:p>
          <w:p w:rsidR="00000000" w:rsidDel="00000000" w:rsidP="00000000" w:rsidRDefault="00000000" w:rsidRPr="00000000" w14:paraId="00000173">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 3.3</w:t>
            </w:r>
          </w:p>
          <w:p w:rsidR="00000000" w:rsidDel="00000000" w:rsidP="00000000" w:rsidRDefault="00000000" w:rsidRPr="00000000" w14:paraId="00000174">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PI4.2</w:t>
            </w:r>
          </w:p>
          <w:p w:rsidR="00000000" w:rsidDel="00000000" w:rsidP="00000000" w:rsidRDefault="00000000" w:rsidRPr="00000000" w14:paraId="00000175">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PI4.3</w:t>
            </w:r>
          </w:p>
          <w:p w:rsidR="00000000" w:rsidDel="00000000" w:rsidP="00000000" w:rsidRDefault="00000000" w:rsidRPr="00000000" w14:paraId="00000176">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PI5.2</w:t>
            </w:r>
          </w:p>
          <w:p w:rsidR="00000000" w:rsidDel="00000000" w:rsidP="00000000" w:rsidRDefault="00000000" w:rsidRPr="00000000" w14:paraId="00000177">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PI5.3</w:t>
            </w:r>
          </w:p>
          <w:p w:rsidR="00000000" w:rsidDel="00000000" w:rsidP="00000000" w:rsidRDefault="00000000" w:rsidRPr="00000000" w14:paraId="00000178">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PI6.1</w:t>
            </w:r>
          </w:p>
          <w:p w:rsidR="00000000" w:rsidDel="00000000" w:rsidP="00000000" w:rsidRDefault="00000000" w:rsidRPr="00000000" w14:paraId="00000179">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PI6.2</w:t>
            </w:r>
          </w:p>
          <w:p w:rsidR="00000000" w:rsidDel="00000000" w:rsidP="00000000" w:rsidRDefault="00000000" w:rsidRPr="00000000" w14:paraId="0000017A">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PI6.3</w:t>
            </w:r>
          </w:p>
          <w:p w:rsidR="00000000" w:rsidDel="00000000" w:rsidP="00000000" w:rsidRDefault="00000000" w:rsidRPr="00000000" w14:paraId="0000017B">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PI9.1</w:t>
            </w:r>
          </w:p>
          <w:p w:rsidR="00000000" w:rsidDel="00000000" w:rsidP="00000000" w:rsidRDefault="00000000" w:rsidRPr="00000000" w14:paraId="0000017C">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PI9.2 PI10.3 PI12.2 PI13.2</w:t>
            </w:r>
          </w:p>
          <w:p w:rsidR="00000000" w:rsidDel="00000000" w:rsidP="00000000" w:rsidRDefault="00000000" w:rsidRPr="00000000" w14:paraId="0000017D">
            <w:pPr>
              <w:spacing w:after="0" w:line="240"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sectPr>
          <w:type w:val="nextPage"/>
          <w:pgSz w:h="11907" w:w="16839" w:orient="landscape"/>
          <w:pgMar w:bottom="1134" w:top="1701" w:left="1134" w:right="1134" w:header="720" w:footer="720"/>
        </w:sectPr>
      </w:pPr>
      <w:r w:rsidDel="00000000" w:rsidR="00000000" w:rsidRPr="00000000">
        <w:rPr>
          <w:rtl w:val="0"/>
        </w:rPr>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7"/>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6. Đánh giá học phần</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superscript"/>
          <w:rtl w:val="0"/>
        </w:rPr>
        <w:t xml:space="preserve">(6)</w:t>
      </w:r>
      <w:r w:rsidDel="00000000" w:rsidR="00000000" w:rsidRPr="00000000">
        <w:rPr>
          <w:rtl w:val="0"/>
        </w:rPr>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Sinh viên được đánh giá kết quả học tập trên cơ sở điểm thành phần như sau:</w:t>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6.1. Phương pháp, hình thức kiểm tra - đánh giá kết quả học tập của sinh viên</w:t>
      </w:r>
    </w:p>
    <w:tbl>
      <w:tblPr>
        <w:tblStyle w:val="Table6"/>
        <w:tblW w:w="9288.0" w:type="dxa"/>
        <w:jc w:val="left"/>
        <w:tblInd w:w="-108.0" w:type="dxa"/>
        <w:tblLayout w:type="fixed"/>
        <w:tblLook w:val="0400"/>
      </w:tblPr>
      <w:tblGrid>
        <w:gridCol w:w="1167"/>
        <w:gridCol w:w="948"/>
        <w:gridCol w:w="866"/>
        <w:gridCol w:w="1325"/>
        <w:gridCol w:w="1091"/>
        <w:gridCol w:w="1006"/>
        <w:gridCol w:w="1327"/>
        <w:gridCol w:w="1558"/>
        <w:tblGridChange w:id="0">
          <w:tblGrid>
            <w:gridCol w:w="1167"/>
            <w:gridCol w:w="948"/>
            <w:gridCol w:w="866"/>
            <w:gridCol w:w="1325"/>
            <w:gridCol w:w="1091"/>
            <w:gridCol w:w="1006"/>
            <w:gridCol w:w="1327"/>
            <w:gridCol w:w="1558"/>
          </w:tblGrid>
        </w:tblGridChange>
      </w:tblGrid>
      <w:tr>
        <w:trPr>
          <w:cantSplit w:val="0"/>
          <w:tblHeader w:val="1"/>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2">
            <w:pPr>
              <w:spacing w:after="0" w:lineRule="auto"/>
              <w:jc w:val="center"/>
              <w:rPr>
                <w:rFonts w:ascii="Times New Roman" w:cs="Times New Roman" w:eastAsia="Times New Roman" w:hAnsi="Times New Roman"/>
                <w:b w:val="1"/>
                <w:sz w:val="26"/>
                <w:szCs w:val="26"/>
              </w:rPr>
            </w:pPr>
            <w:bookmarkStart w:colFirst="0" w:colLast="0" w:name="_heading=h.gjdgxs" w:id="0"/>
            <w:bookmarkEnd w:id="0"/>
            <w:r w:rsidDel="00000000" w:rsidR="00000000" w:rsidRPr="00000000">
              <w:rPr>
                <w:rFonts w:ascii="Times New Roman" w:cs="Times New Roman" w:eastAsia="Times New Roman" w:hAnsi="Times New Roman"/>
                <w:b w:val="1"/>
                <w:color w:val="000000"/>
                <w:sz w:val="26"/>
                <w:szCs w:val="26"/>
                <w:rtl w:val="0"/>
              </w:rPr>
              <w:t xml:space="preserve">Thành phần đánh giá</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3">
            <w:pPr>
              <w:spacing w:after="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Trọng số </w:t>
            </w:r>
          </w:p>
          <w:p w:rsidR="00000000" w:rsidDel="00000000" w:rsidP="00000000" w:rsidRDefault="00000000" w:rsidRPr="00000000" w14:paraId="00000184">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5">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CLO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6">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Hình thức kiểm tra - đánh giá</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7">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Công cụ đánh giá</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8">
            <w:pPr>
              <w:spacing w:after="0"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Trọng số con</w:t>
            </w:r>
            <w:r w:rsidDel="00000000" w:rsidR="00000000" w:rsidRPr="00000000">
              <w:rPr>
                <w:rtl w:val="0"/>
              </w:rPr>
            </w:r>
          </w:p>
          <w:p w:rsidR="00000000" w:rsidDel="00000000" w:rsidP="00000000" w:rsidRDefault="00000000" w:rsidRPr="00000000" w14:paraId="00000189">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A">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Lấy dữ liệu đo lường mức độ đạt CLO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8B">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color w:val="000000"/>
                <w:sz w:val="26"/>
                <w:szCs w:val="26"/>
                <w:rtl w:val="0"/>
              </w:rPr>
              <w:t xml:space="preserve">Lấy dữ liệu đo lường mức độ đạt PLO/PI</w:t>
            </w:r>
            <w:r w:rsidDel="00000000" w:rsidR="00000000" w:rsidRPr="00000000">
              <w:rPr>
                <w:rtl w:val="0"/>
              </w:rPr>
            </w:r>
          </w:p>
        </w:tc>
      </w:tr>
      <w:tr>
        <w:trPr>
          <w:cantSplit w:val="0"/>
          <w:tblHeader w:val="1"/>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C">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D">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E">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F">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0">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1">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2">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3">
            <w:pPr>
              <w:spacing w:after="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color w:val="000000"/>
                <w:sz w:val="26"/>
                <w:szCs w:val="26"/>
                <w:rtl w:val="0"/>
              </w:rPr>
              <w:t xml:space="preserve">(8)</w:t>
            </w:r>
            <w:r w:rsidDel="00000000" w:rsidR="00000000" w:rsidRPr="00000000">
              <w:rPr>
                <w:rtl w:val="0"/>
              </w:rPr>
            </w:r>
          </w:p>
        </w:tc>
      </w:tr>
      <w:tr>
        <w:trPr>
          <w:cantSplit w:val="0"/>
          <w:trHeight w:val="680"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4">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Đánh giá quá trình</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5">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50%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6">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CLO2</w:t>
            </w:r>
            <w:r w:rsidDel="00000000" w:rsidR="00000000" w:rsidRPr="00000000">
              <w:rPr>
                <w:rtl w:val="0"/>
              </w:rPr>
            </w:r>
          </w:p>
          <w:p w:rsidR="00000000" w:rsidDel="00000000" w:rsidP="00000000" w:rsidRDefault="00000000" w:rsidRPr="00000000" w14:paraId="00000197">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8">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Điểm chuyên cần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9">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Đánh giá</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A">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10%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B">
            <w:pPr>
              <w:spacing w:after="0" w:line="240" w:lineRule="auto"/>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C">
            <w:pPr>
              <w:spacing w:after="0" w:line="240" w:lineRule="auto"/>
              <w:rPr>
                <w:rFonts w:ascii="Times New Roman" w:cs="Times New Roman" w:eastAsia="Times New Roman" w:hAnsi="Times New Roman"/>
                <w:sz w:val="26"/>
                <w:szCs w:val="26"/>
              </w:rPr>
            </w:pPr>
            <w:r w:rsidDel="00000000" w:rsidR="00000000" w:rsidRPr="00000000">
              <w:rPr>
                <w:rtl w:val="0"/>
              </w:rPr>
            </w:r>
          </w:p>
        </w:tc>
      </w:tr>
      <w:tr>
        <w:trPr>
          <w:cantSplit w:val="0"/>
          <w:trHeight w:val="680"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9F">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CLO2</w:t>
            </w:r>
            <w:r w:rsidDel="00000000" w:rsidR="00000000" w:rsidRPr="00000000">
              <w:rPr>
                <w:rtl w:val="0"/>
              </w:rPr>
            </w:r>
          </w:p>
          <w:p w:rsidR="00000000" w:rsidDel="00000000" w:rsidP="00000000" w:rsidRDefault="00000000" w:rsidRPr="00000000" w14:paraId="000001A0">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CLO3</w:t>
            </w:r>
            <w:r w:rsidDel="00000000" w:rsidR="00000000" w:rsidRPr="00000000">
              <w:rPr>
                <w:rtl w:val="0"/>
              </w:rPr>
            </w:r>
          </w:p>
          <w:p w:rsidR="00000000" w:rsidDel="00000000" w:rsidP="00000000" w:rsidRDefault="00000000" w:rsidRPr="00000000" w14:paraId="000001A1">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2">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Bài báo cáo nhóm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3">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Nộp bài báo cáo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4">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20%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5">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A6">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PI12.2</w:t>
            </w:r>
          </w:p>
        </w:tc>
      </w:tr>
      <w:tr>
        <w:trPr>
          <w:cantSplit w:val="0"/>
          <w:trHeight w:val="680"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9">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CLO4</w:t>
            </w:r>
            <w:r w:rsidDel="00000000" w:rsidR="00000000" w:rsidRPr="00000000">
              <w:rPr>
                <w:rtl w:val="0"/>
              </w:rPr>
            </w:r>
          </w:p>
          <w:p w:rsidR="00000000" w:rsidDel="00000000" w:rsidP="00000000" w:rsidRDefault="00000000" w:rsidRPr="00000000" w14:paraId="000001AA">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B">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Báo cáo thực hành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C">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Nộp bài báo cáo thực hành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D">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20%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AE">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AF">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PI10.3</w:t>
            </w:r>
          </w:p>
          <w:p w:rsidR="00000000" w:rsidDel="00000000" w:rsidP="00000000" w:rsidRDefault="00000000" w:rsidRPr="00000000" w14:paraId="000001B0">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PI9.2</w:t>
            </w:r>
          </w:p>
          <w:p w:rsidR="00000000" w:rsidDel="00000000" w:rsidP="00000000" w:rsidRDefault="00000000" w:rsidRPr="00000000" w14:paraId="000001B1">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PI9.3</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B2">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Đánh giá cuối kỳ</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B3">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50%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B4">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CLO1</w:t>
            </w:r>
            <w:r w:rsidDel="00000000" w:rsidR="00000000" w:rsidRPr="00000000">
              <w:rPr>
                <w:rtl w:val="0"/>
              </w:rPr>
            </w:r>
          </w:p>
          <w:p w:rsidR="00000000" w:rsidDel="00000000" w:rsidP="00000000" w:rsidRDefault="00000000" w:rsidRPr="00000000" w14:paraId="000001B5">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CLO2</w:t>
            </w:r>
            <w:r w:rsidDel="00000000" w:rsidR="00000000" w:rsidRPr="00000000">
              <w:rPr>
                <w:rtl w:val="0"/>
              </w:rPr>
            </w:r>
          </w:p>
          <w:p w:rsidR="00000000" w:rsidDel="00000000" w:rsidP="00000000" w:rsidRDefault="00000000" w:rsidRPr="00000000" w14:paraId="000001B6">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CLO3</w:t>
            </w:r>
            <w:r w:rsidDel="00000000" w:rsidR="00000000" w:rsidRPr="00000000">
              <w:rPr>
                <w:rtl w:val="0"/>
              </w:rPr>
            </w:r>
          </w:p>
          <w:p w:rsidR="00000000" w:rsidDel="00000000" w:rsidP="00000000" w:rsidRDefault="00000000" w:rsidRPr="00000000" w14:paraId="000001B7">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CLO4</w:t>
            </w:r>
            <w:r w:rsidDel="00000000" w:rsidR="00000000" w:rsidRPr="00000000">
              <w:rPr>
                <w:rtl w:val="0"/>
              </w:rPr>
            </w:r>
          </w:p>
          <w:p w:rsidR="00000000" w:rsidDel="00000000" w:rsidP="00000000" w:rsidRDefault="00000000" w:rsidRPr="00000000" w14:paraId="000001B8">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B9">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Thi tự luận hoặc tiểu luận cá nhân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BA">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Đề thi, chủ đề tiểu luận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BB">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50%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BC">
            <w:pPr>
              <w:spacing w:after="0"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BD">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PI12.2</w:t>
            </w:r>
          </w:p>
          <w:p w:rsidR="00000000" w:rsidDel="00000000" w:rsidP="00000000" w:rsidRDefault="00000000" w:rsidRPr="00000000" w14:paraId="000001BE">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PI7.2 </w:t>
            </w:r>
          </w:p>
          <w:p w:rsidR="00000000" w:rsidDel="00000000" w:rsidP="00000000" w:rsidRDefault="00000000" w:rsidRPr="00000000" w14:paraId="000001BF">
            <w:pPr>
              <w:spacing w:after="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PI7.3</w:t>
            </w:r>
          </w:p>
          <w:p w:rsidR="00000000" w:rsidDel="00000000" w:rsidP="00000000" w:rsidRDefault="00000000" w:rsidRPr="00000000" w14:paraId="000001C0">
            <w:pPr>
              <w:spacing w:after="0" w:line="240" w:lineRule="auto"/>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sectPr>
          <w:type w:val="nextPage"/>
          <w:pgSz w:h="16839" w:w="11907" w:orient="portrait"/>
          <w:pgMar w:bottom="1134" w:top="1134" w:left="1701" w:right="1134" w:header="720" w:footer="720"/>
        </w:sectPr>
      </w:pPr>
      <w:r w:rsidDel="00000000" w:rsidR="00000000" w:rsidRPr="00000000">
        <w:rPr>
          <w:rtl w:val="0"/>
        </w:rPr>
      </w:r>
    </w:p>
    <w:p w:rsidR="00000000" w:rsidDel="00000000" w:rsidP="00000000" w:rsidRDefault="00000000" w:rsidRPr="00000000" w14:paraId="000001C2">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7. Kế hoạch và nội dung giảng dạy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(7)</w:t>
      </w:r>
      <w:r w:rsidDel="00000000" w:rsidR="00000000" w:rsidRPr="00000000">
        <w:rPr>
          <w:rtl w:val="0"/>
        </w:rPr>
      </w:r>
    </w:p>
    <w:p w:rsidR="00000000" w:rsidDel="00000000" w:rsidP="00000000" w:rsidRDefault="00000000" w:rsidRPr="00000000" w14:paraId="000001C3">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7.1. Kế hoạch và nội dung giảng dạy của học phần theo tuần</w:t>
      </w:r>
    </w:p>
    <w:tbl>
      <w:tblPr>
        <w:tblStyle w:val="Table7"/>
        <w:tblW w:w="14786.999999999998"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54"/>
        <w:gridCol w:w="2132"/>
        <w:gridCol w:w="816"/>
        <w:gridCol w:w="816"/>
        <w:gridCol w:w="905"/>
        <w:gridCol w:w="905"/>
        <w:gridCol w:w="3159"/>
        <w:gridCol w:w="1573"/>
        <w:gridCol w:w="1576"/>
        <w:gridCol w:w="1751"/>
        <w:tblGridChange w:id="0">
          <w:tblGrid>
            <w:gridCol w:w="1154"/>
            <w:gridCol w:w="2132"/>
            <w:gridCol w:w="816"/>
            <w:gridCol w:w="816"/>
            <w:gridCol w:w="905"/>
            <w:gridCol w:w="905"/>
            <w:gridCol w:w="3159"/>
            <w:gridCol w:w="1573"/>
            <w:gridCol w:w="1576"/>
            <w:gridCol w:w="1751"/>
          </w:tblGrid>
        </w:tblGridChange>
      </w:tblGrid>
      <w:tr>
        <w:trPr>
          <w:cantSplit w:val="1"/>
          <w:tblHeader w:val="1"/>
        </w:trPr>
        <w:tc>
          <w:tcPr>
            <w:vMerge w:val="restart"/>
            <w:vAlign w:val="center"/>
          </w:tcPr>
          <w:p w:rsidR="00000000" w:rsidDel="00000000" w:rsidP="00000000" w:rsidRDefault="00000000" w:rsidRPr="00000000" w14:paraId="000001C4">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Tuần</w:t>
            </w:r>
          </w:p>
        </w:tc>
        <w:tc>
          <w:tcPr>
            <w:vMerge w:val="restart"/>
            <w:vAlign w:val="center"/>
          </w:tcPr>
          <w:p w:rsidR="00000000" w:rsidDel="00000000" w:rsidP="00000000" w:rsidRDefault="00000000" w:rsidRPr="00000000" w14:paraId="000001C5">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Các nội dung cơ bản của bài học</w:t>
            </w:r>
          </w:p>
        </w:tc>
        <w:tc>
          <w:tcPr>
            <w:gridSpan w:val="4"/>
            <w:vAlign w:val="center"/>
          </w:tcPr>
          <w:p w:rsidR="00000000" w:rsidDel="00000000" w:rsidP="00000000" w:rsidRDefault="00000000" w:rsidRPr="00000000" w14:paraId="000001C6">
            <w:pPr>
              <w:widowControl w:val="0"/>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Số tiết </w:t>
            </w:r>
          </w:p>
        </w:tc>
        <w:tc>
          <w:tcPr>
            <w:vMerge w:val="restart"/>
            <w:vAlign w:val="center"/>
          </w:tcPr>
          <w:p w:rsidR="00000000" w:rsidDel="00000000" w:rsidP="00000000" w:rsidRDefault="00000000" w:rsidRPr="00000000" w14:paraId="000001CA">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CĐR của  bài học (chương)/ chủ đề</w:t>
            </w:r>
          </w:p>
        </w:tc>
        <w:tc>
          <w:tcPr>
            <w:vMerge w:val="restart"/>
            <w:vAlign w:val="center"/>
          </w:tcPr>
          <w:p w:rsidR="00000000" w:rsidDel="00000000" w:rsidP="00000000" w:rsidRDefault="00000000" w:rsidRPr="00000000" w14:paraId="000001CB">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Chuẩn đầu ra học phần</w:t>
            </w:r>
          </w:p>
        </w:tc>
        <w:tc>
          <w:tcPr>
            <w:vMerge w:val="restart"/>
            <w:vAlign w:val="center"/>
          </w:tcPr>
          <w:p w:rsidR="00000000" w:rsidDel="00000000" w:rsidP="00000000" w:rsidRDefault="00000000" w:rsidRPr="00000000" w14:paraId="000001CC">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Phương pháp giảng dạy đạt CĐR</w:t>
            </w:r>
          </w:p>
        </w:tc>
        <w:tc>
          <w:tcPr>
            <w:vMerge w:val="restart"/>
            <w:vAlign w:val="center"/>
          </w:tcPr>
          <w:p w:rsidR="00000000" w:rsidDel="00000000" w:rsidP="00000000" w:rsidRDefault="00000000" w:rsidRPr="00000000" w14:paraId="000001CD">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Hoạt động học của SV</w:t>
            </w:r>
          </w:p>
        </w:tc>
      </w:tr>
      <w:tr>
        <w:trPr>
          <w:cantSplit w:val="1"/>
          <w:tblHeader w:val="1"/>
        </w:trPr>
        <w:tc>
          <w:tcPr>
            <w:vMerge w:val="continue"/>
            <w:vAlign w:val="center"/>
          </w:tcPr>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c>
          <w:tcPr>
            <w:vAlign w:val="center"/>
          </w:tcPr>
          <w:p w:rsidR="00000000" w:rsidDel="00000000" w:rsidP="00000000" w:rsidRDefault="00000000" w:rsidRPr="00000000" w14:paraId="000001D0">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ff0000"/>
                <w:sz w:val="26"/>
                <w:szCs w:val="26"/>
                <w:rtl w:val="0"/>
              </w:rPr>
              <w:t xml:space="preserve">LT</w:t>
            </w:r>
            <w:r w:rsidDel="00000000" w:rsidR="00000000" w:rsidRPr="00000000">
              <w:rPr>
                <w:rtl w:val="0"/>
              </w:rPr>
            </w:r>
          </w:p>
        </w:tc>
        <w:tc>
          <w:tcPr>
            <w:vAlign w:val="center"/>
          </w:tcPr>
          <w:p w:rsidR="00000000" w:rsidDel="00000000" w:rsidP="00000000" w:rsidRDefault="00000000" w:rsidRPr="00000000" w14:paraId="000001D1">
            <w:pPr>
              <w:widowControl w:val="0"/>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BT/TL</w:t>
            </w:r>
          </w:p>
        </w:tc>
        <w:tc>
          <w:tcPr>
            <w:vAlign w:val="center"/>
          </w:tcPr>
          <w:p w:rsidR="00000000" w:rsidDel="00000000" w:rsidP="00000000" w:rsidRDefault="00000000" w:rsidRPr="00000000" w14:paraId="000001D2">
            <w:pPr>
              <w:widowControl w:val="0"/>
              <w:spacing w:after="60" w:before="60" w:line="288" w:lineRule="auto"/>
              <w:jc w:val="center"/>
              <w:rPr>
                <w:rFonts w:ascii="Times New Roman" w:cs="Times New Roman" w:eastAsia="Times New Roman" w:hAnsi="Times New Roman"/>
                <w:b w:val="1"/>
                <w:color w:val="ff0000"/>
                <w:sz w:val="26"/>
                <w:szCs w:val="26"/>
              </w:rPr>
            </w:pPr>
            <w:r w:rsidDel="00000000" w:rsidR="00000000" w:rsidRPr="00000000">
              <w:rPr>
                <w:rFonts w:ascii="Times New Roman" w:cs="Times New Roman" w:eastAsia="Times New Roman" w:hAnsi="Times New Roman"/>
                <w:b w:val="1"/>
                <w:color w:val="ff0000"/>
                <w:sz w:val="26"/>
                <w:szCs w:val="26"/>
                <w:rtl w:val="0"/>
              </w:rPr>
              <w:t xml:space="preserve">TH/TN      </w:t>
            </w:r>
          </w:p>
        </w:tc>
        <w:tc>
          <w:tcPr>
            <w:vAlign w:val="center"/>
          </w:tcPr>
          <w:p w:rsidR="00000000" w:rsidDel="00000000" w:rsidP="00000000" w:rsidRDefault="00000000" w:rsidRPr="00000000" w14:paraId="000001D3">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ff0000"/>
                <w:sz w:val="26"/>
                <w:szCs w:val="26"/>
                <w:rtl w:val="0"/>
              </w:rPr>
              <w:t xml:space="preserve">TT</w:t>
            </w:r>
            <w:r w:rsidDel="00000000" w:rsidR="00000000" w:rsidRPr="00000000">
              <w:rPr>
                <w:rtl w:val="0"/>
              </w:rPr>
            </w:r>
          </w:p>
        </w:tc>
        <w:tc>
          <w:tcPr>
            <w:vMerge w:val="continue"/>
            <w:vAlign w:val="center"/>
          </w:tcPr>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c>
          <w:tcPr>
            <w:vMerge w:val="continue"/>
            <w:vAlign w:val="center"/>
          </w:tcPr>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sz w:val="26"/>
                <w:szCs w:val="26"/>
              </w:rPr>
            </w:pPr>
            <w:r w:rsidDel="00000000" w:rsidR="00000000" w:rsidRPr="00000000">
              <w:rPr>
                <w:rtl w:val="0"/>
              </w:rPr>
            </w:r>
          </w:p>
        </w:tc>
      </w:tr>
      <w:tr>
        <w:trPr>
          <w:cantSplit w:val="1"/>
          <w:tblHeader w:val="0"/>
        </w:trPr>
        <w:tc>
          <w:tcPr>
            <w:vAlign w:val="center"/>
          </w:tcPr>
          <w:p w:rsidR="00000000" w:rsidDel="00000000" w:rsidP="00000000" w:rsidRDefault="00000000" w:rsidRPr="00000000" w14:paraId="000001D8">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vAlign w:val="center"/>
          </w:tcPr>
          <w:p w:rsidR="00000000" w:rsidDel="00000000" w:rsidP="00000000" w:rsidRDefault="00000000" w:rsidRPr="00000000" w14:paraId="000001D9">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gridSpan w:val="4"/>
            <w:vAlign w:val="center"/>
          </w:tcPr>
          <w:p w:rsidR="00000000" w:rsidDel="00000000" w:rsidP="00000000" w:rsidRDefault="00000000" w:rsidRPr="00000000" w14:paraId="000001DA">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p w:rsidR="00000000" w:rsidDel="00000000" w:rsidP="00000000" w:rsidRDefault="00000000" w:rsidRPr="00000000" w14:paraId="000001DE">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p w:rsidR="00000000" w:rsidDel="00000000" w:rsidP="00000000" w:rsidRDefault="00000000" w:rsidRPr="00000000" w14:paraId="000001DF">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vAlign w:val="center"/>
          </w:tcPr>
          <w:p w:rsidR="00000000" w:rsidDel="00000000" w:rsidP="00000000" w:rsidRDefault="00000000" w:rsidRPr="00000000" w14:paraId="000001E0">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w:t>
            </w:r>
          </w:p>
        </w:tc>
        <w:tc>
          <w:tcPr/>
          <w:p w:rsidR="00000000" w:rsidDel="00000000" w:rsidP="00000000" w:rsidRDefault="00000000" w:rsidRPr="00000000" w14:paraId="000001E1">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(7)</w:t>
            </w:r>
          </w:p>
        </w:tc>
      </w:tr>
      <w:tr>
        <w:trPr>
          <w:cantSplit w:val="1"/>
          <w:tblHeader w:val="0"/>
        </w:trPr>
        <w:tc>
          <w:tcPr/>
          <w:p w:rsidR="00000000" w:rsidDel="00000000" w:rsidP="00000000" w:rsidRDefault="00000000" w:rsidRPr="00000000" w14:paraId="000001E2">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p w:rsidR="00000000" w:rsidDel="00000000" w:rsidP="00000000" w:rsidRDefault="00000000" w:rsidRPr="00000000" w14:paraId="000001E3">
            <w:pPr>
              <w:widowControl w:val="0"/>
              <w:spacing w:line="360" w:lineRule="auto"/>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sz w:val="26"/>
                <w:szCs w:val="26"/>
                <w:rtl w:val="0"/>
              </w:rPr>
              <w:t xml:space="preserve">CHƯƠNG 1. GIỚI THIỆU CHUNG VỀ NUÔI CẤY MÔ, TẾ BÀO THỰC VẬT</w:t>
            </w:r>
            <w:r w:rsidDel="00000000" w:rsidR="00000000" w:rsidRPr="00000000">
              <w:rPr>
                <w:rFonts w:ascii="Times New Roman" w:cs="Times New Roman" w:eastAsia="Times New Roman" w:hAnsi="Times New Roman"/>
                <w:i w:val="1"/>
                <w:sz w:val="26"/>
                <w:szCs w:val="26"/>
                <w:rtl w:val="0"/>
              </w:rPr>
              <w:t xml:space="preserve"> thực vật</w:t>
            </w:r>
          </w:p>
          <w:p w:rsidR="00000000" w:rsidDel="00000000" w:rsidP="00000000" w:rsidRDefault="00000000" w:rsidRPr="00000000" w14:paraId="000001E4">
            <w:pPr>
              <w:widowControl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E5">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p w:rsidR="00000000" w:rsidDel="00000000" w:rsidP="00000000" w:rsidRDefault="00000000" w:rsidRPr="00000000" w14:paraId="000001E6">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E7">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E8">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E9">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 Giới thiệu</w:t>
            </w:r>
          </w:p>
          <w:p w:rsidR="00000000" w:rsidDel="00000000" w:rsidP="00000000" w:rsidRDefault="00000000" w:rsidRPr="00000000" w14:paraId="000001EA">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1.2. Lịch sử phát triển</w:t>
            </w:r>
          </w:p>
          <w:p w:rsidR="00000000" w:rsidDel="00000000" w:rsidP="00000000" w:rsidRDefault="00000000" w:rsidRPr="00000000" w14:paraId="000001EB">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1.2.1.</w:t>
              <w:tab/>
              <w:t xml:space="preserve">Giai đoạn đầu tiên </w:t>
            </w:r>
          </w:p>
          <w:p w:rsidR="00000000" w:rsidDel="00000000" w:rsidP="00000000" w:rsidRDefault="00000000" w:rsidRPr="00000000" w14:paraId="000001EC">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1.2.2.</w:t>
              <w:tab/>
              <w:t xml:space="preserve">Giai đoạn nghiên cứu sinh lý tế bào </w:t>
            </w:r>
          </w:p>
          <w:p w:rsidR="00000000" w:rsidDel="00000000" w:rsidP="00000000" w:rsidRDefault="00000000" w:rsidRPr="00000000" w14:paraId="000001ED">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1.2.3.</w:t>
              <w:tab/>
              <w:t xml:space="preserve">Giai đoạn nghiên cứu phát sinh hình </w:t>
            </w:r>
          </w:p>
          <w:p w:rsidR="00000000" w:rsidDel="00000000" w:rsidP="00000000" w:rsidRDefault="00000000" w:rsidRPr="00000000" w14:paraId="000001EE">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1.2.4.</w:t>
              <w:tab/>
              <w:t xml:space="preserve">Giai đoạn phát triển công nghệ gen thực vật </w:t>
            </w:r>
          </w:p>
          <w:p w:rsidR="00000000" w:rsidDel="00000000" w:rsidP="00000000" w:rsidRDefault="00000000" w:rsidRPr="00000000" w14:paraId="000001EF">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1.3. Thành tựu nuôi cấy mô ở Việt Nam và thế giới</w:t>
            </w:r>
          </w:p>
          <w:p w:rsidR="00000000" w:rsidDel="00000000" w:rsidP="00000000" w:rsidRDefault="00000000" w:rsidRPr="00000000" w14:paraId="000001F0">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1.4. Một số thuật ngữ thường dùng trong nuôi cấy mô và tế bào thực vật</w:t>
            </w:r>
          </w:p>
          <w:p w:rsidR="00000000" w:rsidDel="00000000" w:rsidP="00000000" w:rsidRDefault="00000000" w:rsidRPr="00000000" w14:paraId="000001F1">
            <w:pPr>
              <w:widowControl w:val="0"/>
              <w:shd w:fill="ffffff" w:val="clea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F2">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3">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4">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5">
            <w:pPr>
              <w:widowControl w:val="0"/>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CLO1</w:t>
            </w:r>
          </w:p>
          <w:p w:rsidR="00000000" w:rsidDel="00000000" w:rsidP="00000000" w:rsidRDefault="00000000" w:rsidRPr="00000000" w14:paraId="000001F6">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7">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8">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9">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A">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B">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C">
            <w:pPr>
              <w:widowControl w:val="0"/>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FD">
            <w:pPr>
              <w:widowControl w:val="0"/>
              <w:rPr>
                <w:rFonts w:ascii="Times New Roman" w:cs="Times New Roman" w:eastAsia="Times New Roman" w:hAnsi="Times New Roman"/>
                <w:i w:val="1"/>
                <w:sz w:val="26"/>
                <w:szCs w:val="26"/>
              </w:rPr>
            </w:pPr>
            <w:r w:rsidDel="00000000" w:rsidR="00000000" w:rsidRPr="00000000">
              <w:rPr>
                <w:rtl w:val="0"/>
              </w:rPr>
            </w:r>
          </w:p>
        </w:tc>
        <w:tc>
          <w:tcPr/>
          <w:p w:rsidR="00000000" w:rsidDel="00000000" w:rsidP="00000000" w:rsidRDefault="00000000" w:rsidRPr="00000000" w14:paraId="000001FE">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p w:rsidR="00000000" w:rsidDel="00000000" w:rsidP="00000000" w:rsidRDefault="00000000" w:rsidRPr="00000000" w14:paraId="000001FF">
            <w:pPr>
              <w:widowControl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00">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ở nhà: </w:t>
            </w:r>
          </w:p>
          <w:p w:rsidR="00000000" w:rsidDel="00000000" w:rsidP="00000000" w:rsidRDefault="00000000" w:rsidRPr="00000000" w14:paraId="00000201">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Đọc trước nội dung chương 1 tài liệu [1]</w:t>
            </w:r>
          </w:p>
          <w:p w:rsidR="00000000" w:rsidDel="00000000" w:rsidP="00000000" w:rsidRDefault="00000000" w:rsidRPr="00000000" w14:paraId="00000202">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03">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Tham gia thảo luận và và Bài tập cuối chương</w:t>
            </w:r>
          </w:p>
          <w:p w:rsidR="00000000" w:rsidDel="00000000" w:rsidP="00000000" w:rsidRDefault="00000000" w:rsidRPr="00000000" w14:paraId="00000204">
            <w:pPr>
              <w:widowControl w:val="0"/>
              <w:rPr>
                <w:rFonts w:ascii="Times New Roman" w:cs="Times New Roman" w:eastAsia="Times New Roman" w:hAnsi="Times New Roman"/>
                <w:sz w:val="26"/>
                <w:szCs w:val="26"/>
              </w:rPr>
            </w:pPr>
            <w:r w:rsidDel="00000000" w:rsidR="00000000" w:rsidRPr="00000000">
              <w:rPr>
                <w:rtl w:val="0"/>
              </w:rPr>
            </w:r>
          </w:p>
        </w:tc>
      </w:tr>
      <w:tr>
        <w:trPr>
          <w:cantSplit w:val="1"/>
          <w:tblHeader w:val="0"/>
        </w:trPr>
        <w:tc>
          <w:tcPr/>
          <w:p w:rsidR="00000000" w:rsidDel="00000000" w:rsidP="00000000" w:rsidRDefault="00000000" w:rsidRPr="00000000" w14:paraId="00000205">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p w:rsidR="00000000" w:rsidDel="00000000" w:rsidP="00000000" w:rsidRDefault="00000000" w:rsidRPr="00000000" w14:paraId="00000206">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CHƯƠNG 2. CƠ SỞ LÝ THUYẾT CỦA NUÔI CẤY MÔ</w:t>
            </w:r>
          </w:p>
          <w:p w:rsidR="00000000" w:rsidDel="00000000" w:rsidP="00000000" w:rsidRDefault="00000000" w:rsidRPr="00000000" w14:paraId="00000207">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VÀ TẾ BÀO THỰC VẬT</w:t>
            </w:r>
          </w:p>
          <w:p w:rsidR="00000000" w:rsidDel="00000000" w:rsidP="00000000" w:rsidRDefault="00000000" w:rsidRPr="00000000" w14:paraId="00000208">
            <w:pPr>
              <w:widowControl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09">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p w:rsidR="00000000" w:rsidDel="00000000" w:rsidP="00000000" w:rsidRDefault="00000000" w:rsidRPr="00000000" w14:paraId="0000020A">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0B">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0C">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0D">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2.1. Cấu trúc của tế bào thực vật</w:t>
            </w:r>
          </w:p>
          <w:p w:rsidR="00000000" w:rsidDel="00000000" w:rsidP="00000000" w:rsidRDefault="00000000" w:rsidRPr="00000000" w14:paraId="0000020E">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2.2. Học thuyết tế bào</w:t>
            </w:r>
          </w:p>
          <w:p w:rsidR="00000000" w:rsidDel="00000000" w:rsidP="00000000" w:rsidRDefault="00000000" w:rsidRPr="00000000" w14:paraId="0000020F">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2.3. Các giai đoạn thể hiện tính toàn năng của tế bào in vitro</w:t>
            </w:r>
          </w:p>
          <w:p w:rsidR="00000000" w:rsidDel="00000000" w:rsidP="00000000" w:rsidRDefault="00000000" w:rsidRPr="00000000" w14:paraId="00000210">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2.4. Các kiểu của cấy mô và tế bào thực vật</w:t>
            </w:r>
          </w:p>
          <w:p w:rsidR="00000000" w:rsidDel="00000000" w:rsidP="00000000" w:rsidRDefault="00000000" w:rsidRPr="00000000" w14:paraId="00000211">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2.5 Cây mẹ và mẫu cấy</w:t>
            </w:r>
          </w:p>
          <w:p w:rsidR="00000000" w:rsidDel="00000000" w:rsidP="00000000" w:rsidRDefault="00000000" w:rsidRPr="00000000" w14:paraId="00000212">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2.6. Sự vô trùng</w:t>
            </w:r>
          </w:p>
          <w:p w:rsidR="00000000" w:rsidDel="00000000" w:rsidP="00000000" w:rsidRDefault="00000000" w:rsidRPr="00000000" w14:paraId="00000213">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14">
            <w:pPr>
              <w:widowControl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215">
            <w:pPr>
              <w:widowControl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216">
            <w:pPr>
              <w:widowControl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217">
            <w:pPr>
              <w:widowControl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218">
            <w:pPr>
              <w:widowControl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219">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CLO1</w:t>
            </w:r>
          </w:p>
          <w:p w:rsidR="00000000" w:rsidDel="00000000" w:rsidP="00000000" w:rsidRDefault="00000000" w:rsidRPr="00000000" w14:paraId="0000021A">
            <w:pPr>
              <w:widowControl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21B">
            <w:pPr>
              <w:widowControl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1C">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tc>
        <w:tc>
          <w:tcPr/>
          <w:p w:rsidR="00000000" w:rsidDel="00000000" w:rsidP="00000000" w:rsidRDefault="00000000" w:rsidRPr="00000000" w14:paraId="0000021D">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chuẩn bị ở nhà: </w:t>
            </w:r>
          </w:p>
          <w:p w:rsidR="00000000" w:rsidDel="00000000" w:rsidP="00000000" w:rsidRDefault="00000000" w:rsidRPr="00000000" w14:paraId="0000021E">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Đọc trước nội dung chương 2 tài liệu [1]</w:t>
            </w:r>
          </w:p>
          <w:p w:rsidR="00000000" w:rsidDel="00000000" w:rsidP="00000000" w:rsidRDefault="00000000" w:rsidRPr="00000000" w14:paraId="0000021F">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20">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Tham gia thảo luận và và Bài tập cuối chương</w:t>
            </w:r>
          </w:p>
        </w:tc>
      </w:tr>
      <w:tr>
        <w:trPr>
          <w:cantSplit w:val="1"/>
          <w:tblHeader w:val="0"/>
        </w:trPr>
        <w:tc>
          <w:tcPr/>
          <w:p w:rsidR="00000000" w:rsidDel="00000000" w:rsidP="00000000" w:rsidRDefault="00000000" w:rsidRPr="00000000" w14:paraId="00000221">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p w:rsidR="00000000" w:rsidDel="00000000" w:rsidP="00000000" w:rsidRDefault="00000000" w:rsidRPr="00000000" w14:paraId="00000222">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CHƯƠNG 3</w:t>
            </w:r>
          </w:p>
          <w:p w:rsidR="00000000" w:rsidDel="00000000" w:rsidP="00000000" w:rsidRDefault="00000000" w:rsidRPr="00000000" w14:paraId="00000223">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THIẾT KẾ PHÒNG THÍ NGHIỆM NUÔI CẤY MÔ, TẾ BÀO THỰC VẬT</w:t>
            </w:r>
          </w:p>
          <w:p w:rsidR="00000000" w:rsidDel="00000000" w:rsidP="00000000" w:rsidRDefault="00000000" w:rsidRPr="00000000" w14:paraId="00000224">
            <w:pPr>
              <w:widowControl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25">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p w:rsidR="00000000" w:rsidDel="00000000" w:rsidP="00000000" w:rsidRDefault="00000000" w:rsidRPr="00000000" w14:paraId="00000226">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27">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28">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29">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3.1. Nguyên tắc khi thiết kế phòng thí nghiệm hoặc nơi sản xuất cây cấy mô</w:t>
            </w:r>
          </w:p>
          <w:p w:rsidR="00000000" w:rsidDel="00000000" w:rsidP="00000000" w:rsidRDefault="00000000" w:rsidRPr="00000000" w14:paraId="0000022A">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3.2. Thiết kế, trang thiết bị và hoá chất cho phòng thí nghiệm nuôi cấy mô và tế bào thực vật</w:t>
            </w:r>
          </w:p>
          <w:p w:rsidR="00000000" w:rsidDel="00000000" w:rsidP="00000000" w:rsidRDefault="00000000" w:rsidRPr="00000000" w14:paraId="0000022B">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3.3. Nhà kính, nhà lưới</w:t>
            </w:r>
          </w:p>
          <w:p w:rsidR="00000000" w:rsidDel="00000000" w:rsidP="00000000" w:rsidRDefault="00000000" w:rsidRPr="00000000" w14:paraId="0000022C">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c>
          <w:tcPr/>
          <w:p w:rsidR="00000000" w:rsidDel="00000000" w:rsidP="00000000" w:rsidRDefault="00000000" w:rsidRPr="00000000" w14:paraId="0000022D">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CLO2</w:t>
            </w:r>
          </w:p>
        </w:tc>
        <w:tc>
          <w:tcPr/>
          <w:p w:rsidR="00000000" w:rsidDel="00000000" w:rsidP="00000000" w:rsidRDefault="00000000" w:rsidRPr="00000000" w14:paraId="0000022E">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tc>
        <w:tc>
          <w:tcPr/>
          <w:p w:rsidR="00000000" w:rsidDel="00000000" w:rsidP="00000000" w:rsidRDefault="00000000" w:rsidRPr="00000000" w14:paraId="0000022F">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chuẩn bị ở nhà: </w:t>
            </w:r>
          </w:p>
          <w:p w:rsidR="00000000" w:rsidDel="00000000" w:rsidP="00000000" w:rsidRDefault="00000000" w:rsidRPr="00000000" w14:paraId="00000230">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Đọc trước nội dung chương 3 tài liệu [1]</w:t>
            </w:r>
          </w:p>
          <w:p w:rsidR="00000000" w:rsidDel="00000000" w:rsidP="00000000" w:rsidRDefault="00000000" w:rsidRPr="00000000" w14:paraId="00000231">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32">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Tham gia thảo luận và và Bài tập cuối chương</w:t>
            </w:r>
          </w:p>
        </w:tc>
      </w:tr>
      <w:tr>
        <w:trPr>
          <w:cantSplit w:val="1"/>
          <w:tblHeader w:val="0"/>
        </w:trPr>
        <w:tc>
          <w:tcPr/>
          <w:p w:rsidR="00000000" w:rsidDel="00000000" w:rsidP="00000000" w:rsidRDefault="00000000" w:rsidRPr="00000000" w14:paraId="00000233">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p w:rsidR="00000000" w:rsidDel="00000000" w:rsidP="00000000" w:rsidRDefault="00000000" w:rsidRPr="00000000" w14:paraId="00000234">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CHƯƠNG 4. MÔI TRƯỜNG DINH DƯỠNG VÀ CÁC YẾU TỐ LÝ, HÓA ẢNH HƯỞNG ĐẾN QUÁ TRÌNH NUÔI CẤY MÔ TẾ BÀO THỰC VẬT</w:t>
            </w:r>
          </w:p>
          <w:p w:rsidR="00000000" w:rsidDel="00000000" w:rsidP="00000000" w:rsidRDefault="00000000" w:rsidRPr="00000000" w14:paraId="00000235">
            <w:pPr>
              <w:widowControl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36">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p w:rsidR="00000000" w:rsidDel="00000000" w:rsidP="00000000" w:rsidRDefault="00000000" w:rsidRPr="00000000" w14:paraId="00000237">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38">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39">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3A">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4.1. Điều kiện nuôi cấy</w:t>
            </w:r>
          </w:p>
          <w:p w:rsidR="00000000" w:rsidDel="00000000" w:rsidP="00000000" w:rsidRDefault="00000000" w:rsidRPr="00000000" w14:paraId="0000023B">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4.2. Môi trường nuôi cấy</w:t>
            </w:r>
          </w:p>
        </w:tc>
        <w:tc>
          <w:tcPr/>
          <w:p w:rsidR="00000000" w:rsidDel="00000000" w:rsidP="00000000" w:rsidRDefault="00000000" w:rsidRPr="00000000" w14:paraId="0000023C">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CLO3</w:t>
            </w:r>
          </w:p>
        </w:tc>
        <w:tc>
          <w:tcPr/>
          <w:p w:rsidR="00000000" w:rsidDel="00000000" w:rsidP="00000000" w:rsidRDefault="00000000" w:rsidRPr="00000000" w14:paraId="0000023D">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tc>
        <w:tc>
          <w:tcPr/>
          <w:p w:rsidR="00000000" w:rsidDel="00000000" w:rsidP="00000000" w:rsidRDefault="00000000" w:rsidRPr="00000000" w14:paraId="0000023E">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chuẩn bị ở nhà: </w:t>
            </w:r>
          </w:p>
          <w:p w:rsidR="00000000" w:rsidDel="00000000" w:rsidP="00000000" w:rsidRDefault="00000000" w:rsidRPr="00000000" w14:paraId="0000023F">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Đọc trước nội dung chương 4 tài liệu [1]</w:t>
            </w:r>
          </w:p>
          <w:p w:rsidR="00000000" w:rsidDel="00000000" w:rsidP="00000000" w:rsidRDefault="00000000" w:rsidRPr="00000000" w14:paraId="00000240">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41">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Tham gia thảo luận và và Bài tập cuối chương</w:t>
            </w:r>
          </w:p>
        </w:tc>
      </w:tr>
      <w:tr>
        <w:trPr>
          <w:cantSplit w:val="1"/>
          <w:tblHeader w:val="0"/>
        </w:trPr>
        <w:tc>
          <w:tcPr/>
          <w:p w:rsidR="00000000" w:rsidDel="00000000" w:rsidP="00000000" w:rsidRDefault="00000000" w:rsidRPr="00000000" w14:paraId="00000242">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p w:rsidR="00000000" w:rsidDel="00000000" w:rsidP="00000000" w:rsidRDefault="00000000" w:rsidRPr="00000000" w14:paraId="00000243">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CHƯƠNG 5</w:t>
            </w:r>
          </w:p>
          <w:p w:rsidR="00000000" w:rsidDel="00000000" w:rsidP="00000000" w:rsidRDefault="00000000" w:rsidRPr="00000000" w14:paraId="00000244">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CÁC KỸ THUẬT VÀ ỨNG DỤNG TRONG NUÔI CẤY MÔ</w:t>
            </w:r>
          </w:p>
          <w:p w:rsidR="00000000" w:rsidDel="00000000" w:rsidP="00000000" w:rsidRDefault="00000000" w:rsidRPr="00000000" w14:paraId="00000245">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TẾ BÀO THỰC VẬT</w:t>
            </w:r>
          </w:p>
          <w:p w:rsidR="00000000" w:rsidDel="00000000" w:rsidP="00000000" w:rsidRDefault="00000000" w:rsidRPr="00000000" w14:paraId="00000246">
            <w:pPr>
              <w:widowControl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47">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p w:rsidR="00000000" w:rsidDel="00000000" w:rsidP="00000000" w:rsidRDefault="00000000" w:rsidRPr="00000000" w14:paraId="00000248">
            <w:pPr>
              <w:widowControl w:val="0"/>
              <w:spacing w:line="360"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49">
            <w:pPr>
              <w:widowControl w:val="0"/>
              <w:spacing w:line="360"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4A">
            <w:pPr>
              <w:widowControl w:val="0"/>
              <w:spacing w:line="360" w:lineRule="auto"/>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4B">
            <w:pPr>
              <w:widowControl w:val="0"/>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5.1. Nuôi cấy đỉnh sinh trưởng</w:t>
            </w:r>
          </w:p>
          <w:p w:rsidR="00000000" w:rsidDel="00000000" w:rsidP="00000000" w:rsidRDefault="00000000" w:rsidRPr="00000000" w14:paraId="0000024C">
            <w:pPr>
              <w:widowControl w:val="0"/>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5.2. Nuôi cấy tạo phôi vô tính</w:t>
            </w:r>
          </w:p>
          <w:p w:rsidR="00000000" w:rsidDel="00000000" w:rsidP="00000000" w:rsidRDefault="00000000" w:rsidRPr="00000000" w14:paraId="0000024D">
            <w:pPr>
              <w:widowControl w:val="0"/>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5.3. Nuôi cấy tạo mô sẹo</w:t>
            </w:r>
          </w:p>
          <w:p w:rsidR="00000000" w:rsidDel="00000000" w:rsidP="00000000" w:rsidRDefault="00000000" w:rsidRPr="00000000" w14:paraId="0000024E">
            <w:pPr>
              <w:widowControl w:val="0"/>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5.4. Nuôi cấy lát mỏng tế bào</w:t>
            </w:r>
          </w:p>
          <w:p w:rsidR="00000000" w:rsidDel="00000000" w:rsidP="00000000" w:rsidRDefault="00000000" w:rsidRPr="00000000" w14:paraId="0000024F">
            <w:pPr>
              <w:widowControl w:val="0"/>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5.6. Nuôi cấy đơn bội</w:t>
            </w:r>
          </w:p>
          <w:p w:rsidR="00000000" w:rsidDel="00000000" w:rsidP="00000000" w:rsidRDefault="00000000" w:rsidRPr="00000000" w14:paraId="00000250">
            <w:pPr>
              <w:widowControl w:val="0"/>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5.7. Nuôi cấy và dung hợp protoplast</w:t>
            </w:r>
          </w:p>
          <w:p w:rsidR="00000000" w:rsidDel="00000000" w:rsidP="00000000" w:rsidRDefault="00000000" w:rsidRPr="00000000" w14:paraId="00000251">
            <w:pPr>
              <w:widowControl w:val="0"/>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5.8. Chuyển gen</w:t>
            </w:r>
          </w:p>
          <w:p w:rsidR="00000000" w:rsidDel="00000000" w:rsidP="00000000" w:rsidRDefault="00000000" w:rsidRPr="00000000" w14:paraId="00000252">
            <w:pPr>
              <w:widowControl w:val="0"/>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5.9. Vi nhân giống</w:t>
            </w:r>
          </w:p>
          <w:p w:rsidR="00000000" w:rsidDel="00000000" w:rsidP="00000000" w:rsidRDefault="00000000" w:rsidRPr="00000000" w14:paraId="00000253">
            <w:pPr>
              <w:widowControl w:val="0"/>
              <w:spacing w:line="36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5.10. Các ứng dụng khác của kỹ thuật nuôi cấy mô và tế bào</w:t>
            </w:r>
          </w:p>
          <w:p w:rsidR="00000000" w:rsidDel="00000000" w:rsidP="00000000" w:rsidRDefault="00000000" w:rsidRPr="00000000" w14:paraId="00000254">
            <w:pPr>
              <w:widowControl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55">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CLO4</w:t>
            </w:r>
          </w:p>
        </w:tc>
        <w:tc>
          <w:tcPr/>
          <w:p w:rsidR="00000000" w:rsidDel="00000000" w:rsidP="00000000" w:rsidRDefault="00000000" w:rsidRPr="00000000" w14:paraId="00000256">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tc>
        <w:tc>
          <w:tcPr/>
          <w:p w:rsidR="00000000" w:rsidDel="00000000" w:rsidP="00000000" w:rsidRDefault="00000000" w:rsidRPr="00000000" w14:paraId="00000257">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chuẩn bị ở nhà: </w:t>
            </w:r>
          </w:p>
          <w:p w:rsidR="00000000" w:rsidDel="00000000" w:rsidP="00000000" w:rsidRDefault="00000000" w:rsidRPr="00000000" w14:paraId="00000258">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Đọc trước nội dung chương 5 tài liệu [1]</w:t>
            </w:r>
          </w:p>
          <w:p w:rsidR="00000000" w:rsidDel="00000000" w:rsidP="00000000" w:rsidRDefault="00000000" w:rsidRPr="00000000" w14:paraId="00000259">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5A">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Tham gia thảo luận và và Bài tập cuối chương</w:t>
            </w:r>
          </w:p>
        </w:tc>
      </w:tr>
      <w:tr>
        <w:trPr>
          <w:cantSplit w:val="1"/>
          <w:tblHeader w:val="0"/>
        </w:trPr>
        <w:tc>
          <w:tcPr/>
          <w:p w:rsidR="00000000" w:rsidDel="00000000" w:rsidP="00000000" w:rsidRDefault="00000000" w:rsidRPr="00000000" w14:paraId="0000025B">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w:t>
            </w:r>
          </w:p>
        </w:tc>
        <w:tc>
          <w:tcPr/>
          <w:p w:rsidR="00000000" w:rsidDel="00000000" w:rsidP="00000000" w:rsidRDefault="00000000" w:rsidRPr="00000000" w14:paraId="0000025C">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CHƯƠNG 6</w:t>
            </w:r>
          </w:p>
          <w:p w:rsidR="00000000" w:rsidDel="00000000" w:rsidP="00000000" w:rsidRDefault="00000000" w:rsidRPr="00000000" w14:paraId="0000025D">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SỰ THUẦN HÓA VÀ XỬ LÝ CÁC SỰ CỐ TRONG NUÔI CẤY</w:t>
            </w:r>
          </w:p>
          <w:p w:rsidR="00000000" w:rsidDel="00000000" w:rsidP="00000000" w:rsidRDefault="00000000" w:rsidRPr="00000000" w14:paraId="0000025E">
            <w:pPr>
              <w:widowControl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5F">
            <w:pPr>
              <w:widowControl w:val="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p w:rsidR="00000000" w:rsidDel="00000000" w:rsidP="00000000" w:rsidRDefault="00000000" w:rsidRPr="00000000" w14:paraId="00000260">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61">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62">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63">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6.1. Thuần dưỡng cây hậu cấy mô</w:t>
            </w:r>
          </w:p>
          <w:p w:rsidR="00000000" w:rsidDel="00000000" w:rsidP="00000000" w:rsidRDefault="00000000" w:rsidRPr="00000000" w14:paraId="00000264">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6.2. Các sự cố và cách xử lý</w:t>
            </w:r>
          </w:p>
          <w:p w:rsidR="00000000" w:rsidDel="00000000" w:rsidP="00000000" w:rsidRDefault="00000000" w:rsidRPr="00000000" w14:paraId="00000265">
            <w:pPr>
              <w:widowControl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66">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CLO5</w:t>
            </w:r>
          </w:p>
        </w:tc>
        <w:tc>
          <w:tcPr/>
          <w:p w:rsidR="00000000" w:rsidDel="00000000" w:rsidP="00000000" w:rsidRDefault="00000000" w:rsidRPr="00000000" w14:paraId="00000267">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tc>
        <w:tc>
          <w:tcPr/>
          <w:p w:rsidR="00000000" w:rsidDel="00000000" w:rsidP="00000000" w:rsidRDefault="00000000" w:rsidRPr="00000000" w14:paraId="00000268">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chuẩn bị ở nhà: </w:t>
            </w:r>
          </w:p>
          <w:p w:rsidR="00000000" w:rsidDel="00000000" w:rsidP="00000000" w:rsidRDefault="00000000" w:rsidRPr="00000000" w14:paraId="00000269">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Đọc trước nội dung chương 6 tài liệu [1]</w:t>
            </w:r>
          </w:p>
          <w:p w:rsidR="00000000" w:rsidDel="00000000" w:rsidP="00000000" w:rsidRDefault="00000000" w:rsidRPr="00000000" w14:paraId="0000026A">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6B">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Tham gia thảo luận và và Bài tập cuối chương</w:t>
            </w:r>
          </w:p>
        </w:tc>
      </w:tr>
      <w:tr>
        <w:trPr>
          <w:cantSplit w:val="1"/>
          <w:tblHeader w:val="0"/>
        </w:trPr>
        <w:tc>
          <w:tcPr/>
          <w:p w:rsidR="00000000" w:rsidDel="00000000" w:rsidP="00000000" w:rsidRDefault="00000000" w:rsidRPr="00000000" w14:paraId="0000026C">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7</w:t>
            </w:r>
          </w:p>
        </w:tc>
        <w:tc>
          <w:tcPr/>
          <w:p w:rsidR="00000000" w:rsidDel="00000000" w:rsidP="00000000" w:rsidRDefault="00000000" w:rsidRPr="00000000" w14:paraId="0000026D">
            <w:pPr>
              <w:widowControl w:val="0"/>
              <w:spacing w:line="288"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Vấn đề 1: Các thao tác cơ bản trong nuôi cấy mô thực vật </w:t>
            </w:r>
          </w:p>
          <w:p w:rsidR="00000000" w:rsidDel="00000000" w:rsidP="00000000" w:rsidRDefault="00000000" w:rsidRPr="00000000" w14:paraId="0000026E">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6F">
            <w:pPr>
              <w:widowControl w:val="0"/>
              <w:jc w:val="cente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70">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71">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10</w:t>
            </w:r>
          </w:p>
        </w:tc>
        <w:tc>
          <w:tcPr/>
          <w:p w:rsidR="00000000" w:rsidDel="00000000" w:rsidP="00000000" w:rsidRDefault="00000000" w:rsidRPr="00000000" w14:paraId="00000272">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73">
            <w:pPr>
              <w:widowControl w:val="0"/>
              <w:spacing w:line="288" w:lineRule="auto"/>
              <w:ind w:firstLine="318"/>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1. GIỚI THIỆU PHÒNG THÍ NGHIỆM NUÔI CẤY MÔ TẾ BÀO THỰC VẬT VÀ CÁC THAO TÁC CƠ BẢN</w:t>
            </w:r>
          </w:p>
          <w:p w:rsidR="00000000" w:rsidDel="00000000" w:rsidP="00000000" w:rsidRDefault="00000000" w:rsidRPr="00000000" w14:paraId="00000274">
            <w:pPr>
              <w:widowControl w:val="0"/>
              <w:spacing w:line="288" w:lineRule="auto"/>
              <w:ind w:firstLine="318"/>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2. KỸ THUẬT VÔ TRÙNG PHÒNG CẤY, PHÒNG NUÔI CÂY VÀ VÀO MẪU IN VITRO</w:t>
            </w:r>
          </w:p>
        </w:tc>
        <w:tc>
          <w:tcPr/>
          <w:p w:rsidR="00000000" w:rsidDel="00000000" w:rsidP="00000000" w:rsidRDefault="00000000" w:rsidRPr="00000000" w14:paraId="00000275">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CLO4</w:t>
            </w:r>
          </w:p>
        </w:tc>
        <w:tc>
          <w:tcPr/>
          <w:p w:rsidR="00000000" w:rsidDel="00000000" w:rsidP="00000000" w:rsidRDefault="00000000" w:rsidRPr="00000000" w14:paraId="00000276">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Thực hành các thao tác trong phòng thí nghiệm nuôi cấy mô thực vật</w:t>
            </w:r>
          </w:p>
        </w:tc>
        <w:tc>
          <w:tcPr/>
          <w:p w:rsidR="00000000" w:rsidDel="00000000" w:rsidP="00000000" w:rsidRDefault="00000000" w:rsidRPr="00000000" w14:paraId="00000277">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chuẩn bị ở nhà: </w:t>
            </w:r>
          </w:p>
          <w:p w:rsidR="00000000" w:rsidDel="00000000" w:rsidP="00000000" w:rsidRDefault="00000000" w:rsidRPr="00000000" w14:paraId="00000278">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Đọc trước nội dung Bài thực hành 1 và 2 tài liệu [1]</w:t>
            </w:r>
          </w:p>
          <w:p w:rsidR="00000000" w:rsidDel="00000000" w:rsidP="00000000" w:rsidRDefault="00000000" w:rsidRPr="00000000" w14:paraId="00000279">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7A">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Tham gia thảo luận và và thực hiện các thao tác</w:t>
            </w:r>
          </w:p>
        </w:tc>
      </w:tr>
      <w:tr>
        <w:trPr>
          <w:cantSplit w:val="1"/>
          <w:tblHeader w:val="0"/>
        </w:trPr>
        <w:tc>
          <w:tcPr/>
          <w:p w:rsidR="00000000" w:rsidDel="00000000" w:rsidP="00000000" w:rsidRDefault="00000000" w:rsidRPr="00000000" w14:paraId="0000027B">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8</w:t>
            </w:r>
          </w:p>
        </w:tc>
        <w:tc>
          <w:tcPr/>
          <w:p w:rsidR="00000000" w:rsidDel="00000000" w:rsidP="00000000" w:rsidRDefault="00000000" w:rsidRPr="00000000" w14:paraId="0000027C">
            <w:pPr>
              <w:widowControl w:val="0"/>
              <w:spacing w:line="3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Vấn đề 2: Các kỹ thuật trong nuôi cấy mô tế bào thực vật</w:t>
            </w:r>
          </w:p>
          <w:p w:rsidR="00000000" w:rsidDel="00000000" w:rsidP="00000000" w:rsidRDefault="00000000" w:rsidRPr="00000000" w14:paraId="0000027D">
            <w:pPr>
              <w:widowControl w:val="0"/>
              <w:spacing w:line="288" w:lineRule="auto"/>
              <w:ind w:firstLine="720"/>
              <w:jc w:val="both"/>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7E">
            <w:pPr>
              <w:widowControl w:val="0"/>
              <w:jc w:val="cente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7F">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80">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w:t>
            </w:r>
          </w:p>
        </w:tc>
        <w:tc>
          <w:tcPr/>
          <w:p w:rsidR="00000000" w:rsidDel="00000000" w:rsidP="00000000" w:rsidRDefault="00000000" w:rsidRPr="00000000" w14:paraId="00000281">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82">
            <w:pPr>
              <w:widowControl w:val="0"/>
              <w:spacing w:line="288" w:lineRule="auto"/>
              <w:ind w:firstLine="318"/>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3. KÍCH THÍCH PHÁT SINH, DUY TRÌ VÀ ĐÁNH GIÁ CHẤT LƯỢNG MÔ SẸO</w:t>
            </w:r>
          </w:p>
          <w:p w:rsidR="00000000" w:rsidDel="00000000" w:rsidP="00000000" w:rsidRDefault="00000000" w:rsidRPr="00000000" w14:paraId="00000283">
            <w:pPr>
              <w:widowControl w:val="0"/>
              <w:spacing w:line="288" w:lineRule="auto"/>
              <w:ind w:firstLine="318"/>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4. KÍCH THÍCH PHÁT SINH HÌNH THÁI TỪ MẪU CẤY BẰNG CHẤT ĐIỀU HÒA SINH TRƯỞNG</w:t>
            </w:r>
          </w:p>
          <w:p w:rsidR="00000000" w:rsidDel="00000000" w:rsidP="00000000" w:rsidRDefault="00000000" w:rsidRPr="00000000" w14:paraId="00000284">
            <w:pPr>
              <w:widowControl w:val="0"/>
              <w:spacing w:line="288" w:lineRule="auto"/>
              <w:ind w:firstLine="318"/>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5. NUÔI CẤY LỚP MỎNG TẾ BÀO ĐỈNH SINH TRƯỞNG</w:t>
            </w:r>
          </w:p>
          <w:p w:rsidR="00000000" w:rsidDel="00000000" w:rsidP="00000000" w:rsidRDefault="00000000" w:rsidRPr="00000000" w14:paraId="00000285">
            <w:pPr>
              <w:widowControl w:val="0"/>
              <w:spacing w:line="288" w:lineRule="auto"/>
              <w:ind w:firstLine="318"/>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6. KỸ THUẬT THUẦN DƯỠNG CÂY CẤY MÔ</w:t>
            </w:r>
          </w:p>
        </w:tc>
        <w:tc>
          <w:tcPr/>
          <w:p w:rsidR="00000000" w:rsidDel="00000000" w:rsidP="00000000" w:rsidRDefault="00000000" w:rsidRPr="00000000" w14:paraId="00000286">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CLO4</w:t>
            </w:r>
          </w:p>
        </w:tc>
        <w:tc>
          <w:tcPr/>
          <w:p w:rsidR="00000000" w:rsidDel="00000000" w:rsidP="00000000" w:rsidRDefault="00000000" w:rsidRPr="00000000" w14:paraId="00000287">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Thực hành các thao tác trong phòng thí nghiệm nuôi cấy mô thực vật</w:t>
            </w:r>
          </w:p>
        </w:tc>
        <w:tc>
          <w:tcPr/>
          <w:p w:rsidR="00000000" w:rsidDel="00000000" w:rsidP="00000000" w:rsidRDefault="00000000" w:rsidRPr="00000000" w14:paraId="00000288">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chuẩn bị ở nhà: </w:t>
            </w:r>
          </w:p>
          <w:p w:rsidR="00000000" w:rsidDel="00000000" w:rsidP="00000000" w:rsidRDefault="00000000" w:rsidRPr="00000000" w14:paraId="00000289">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Đọc trước nội dung Bài thực hành 3, 4, 5 và 6 tài liệu [1]</w:t>
            </w:r>
          </w:p>
          <w:p w:rsidR="00000000" w:rsidDel="00000000" w:rsidP="00000000" w:rsidRDefault="00000000" w:rsidRPr="00000000" w14:paraId="0000028A">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8B">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Tham gia thảo luận và và thực hiện các thao tác</w:t>
            </w:r>
          </w:p>
        </w:tc>
      </w:tr>
      <w:tr>
        <w:trPr>
          <w:cantSplit w:val="1"/>
          <w:tblHeader w:val="0"/>
        </w:trPr>
        <w:tc>
          <w:tcPr/>
          <w:p w:rsidR="00000000" w:rsidDel="00000000" w:rsidP="00000000" w:rsidRDefault="00000000" w:rsidRPr="00000000" w14:paraId="0000028C">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Theo lịch </w:t>
            </w:r>
          </w:p>
          <w:p w:rsidR="00000000" w:rsidDel="00000000" w:rsidP="00000000" w:rsidRDefault="00000000" w:rsidRPr="00000000" w14:paraId="0000028D">
            <w:pPr>
              <w:widowControl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8E">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Kiểm tra cuối kì</w:t>
            </w:r>
          </w:p>
        </w:tc>
        <w:tc>
          <w:tcPr/>
          <w:p w:rsidR="00000000" w:rsidDel="00000000" w:rsidP="00000000" w:rsidRDefault="00000000" w:rsidRPr="00000000" w14:paraId="0000028F">
            <w:pPr>
              <w:widowControl w:val="0"/>
              <w:jc w:val="cente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90">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91">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92">
            <w:pPr>
              <w:widowControl w:val="0"/>
              <w:tabs>
                <w:tab w:val="left" w:leader="none" w:pos="720"/>
                <w:tab w:val="left" w:leader="none" w:pos="1440"/>
                <w:tab w:val="center" w:leader="none" w:pos="3135"/>
              </w:tabs>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93">
            <w:pPr>
              <w:widowControl w:val="0"/>
              <w:tabs>
                <w:tab w:val="left" w:leader="none" w:pos="720"/>
                <w:tab w:val="left" w:leader="none" w:pos="1440"/>
                <w:tab w:val="center" w:leader="none" w:pos="3135"/>
              </w:tabs>
              <w:spacing w:before="12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ab/>
            </w:r>
          </w:p>
        </w:tc>
        <w:tc>
          <w:tcPr/>
          <w:p w:rsidR="00000000" w:rsidDel="00000000" w:rsidP="00000000" w:rsidRDefault="00000000" w:rsidRPr="00000000" w14:paraId="00000294">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CLO1</w:t>
            </w:r>
          </w:p>
          <w:p w:rsidR="00000000" w:rsidDel="00000000" w:rsidP="00000000" w:rsidRDefault="00000000" w:rsidRPr="00000000" w14:paraId="00000295">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2</w:t>
            </w:r>
          </w:p>
          <w:p w:rsidR="00000000" w:rsidDel="00000000" w:rsidP="00000000" w:rsidRDefault="00000000" w:rsidRPr="00000000" w14:paraId="00000296">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3</w:t>
            </w:r>
          </w:p>
          <w:p w:rsidR="00000000" w:rsidDel="00000000" w:rsidP="00000000" w:rsidRDefault="00000000" w:rsidRPr="00000000" w14:paraId="00000297">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5</w:t>
            </w:r>
          </w:p>
          <w:p w:rsidR="00000000" w:rsidDel="00000000" w:rsidP="00000000" w:rsidRDefault="00000000" w:rsidRPr="00000000" w14:paraId="00000298">
            <w:pPr>
              <w:widowControl w:val="0"/>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99">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Ra đề thi hoặc chủ đề tiểu luận cá nhân</w:t>
            </w:r>
          </w:p>
        </w:tc>
        <w:tc>
          <w:tcPr/>
          <w:p w:rsidR="00000000" w:rsidDel="00000000" w:rsidP="00000000" w:rsidRDefault="00000000" w:rsidRPr="00000000" w14:paraId="0000029A">
            <w:pPr>
              <w:widowControl w:val="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Thi hoặc nộp tiểu luận cá nhân</w:t>
            </w:r>
          </w:p>
        </w:tc>
      </w:tr>
    </w:tbl>
    <w:p w:rsidR="00000000" w:rsidDel="00000000" w:rsidP="00000000" w:rsidRDefault="00000000" w:rsidRPr="00000000" w14:paraId="0000029B">
      <w:pPr>
        <w:spacing w:after="60" w:before="60" w:line="288" w:lineRule="auto"/>
        <w:ind w:firstLine="567"/>
        <w:jc w:val="both"/>
        <w:rPr>
          <w:rFonts w:ascii="Times New Roman" w:cs="Times New Roman" w:eastAsia="Times New Roman" w:hAnsi="Times New Roman"/>
          <w:b w:val="1"/>
          <w:color w:val="000000"/>
          <w:sz w:val="26"/>
          <w:szCs w:val="26"/>
        </w:rPr>
        <w:sectPr>
          <w:type w:val="nextPage"/>
          <w:pgSz w:h="11907" w:w="16839" w:orient="landscape"/>
          <w:pgMar w:bottom="1134" w:top="1701" w:left="1134" w:right="1134" w:header="720" w:footer="720"/>
        </w:sectPr>
      </w:pPr>
      <w:r w:rsidDel="00000000" w:rsidR="00000000" w:rsidRPr="00000000">
        <w:rPr>
          <w:rtl w:val="0"/>
        </w:rPr>
      </w:r>
    </w:p>
    <w:p w:rsidR="00000000" w:rsidDel="00000000" w:rsidP="00000000" w:rsidRDefault="00000000" w:rsidRPr="00000000" w14:paraId="0000029C">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8. Học liệu</w:t>
      </w:r>
      <w:r w:rsidDel="00000000" w:rsidR="00000000" w:rsidRPr="00000000">
        <w:rPr>
          <w:rFonts w:ascii="Times New Roman" w:cs="Times New Roman" w:eastAsia="Times New Roman" w:hAnsi="Times New Roman"/>
          <w:b w:val="1"/>
          <w:color w:val="000000"/>
          <w:sz w:val="26"/>
          <w:szCs w:val="26"/>
          <w:vertAlign w:val="superscript"/>
          <w:rtl w:val="0"/>
        </w:rPr>
        <w:t xml:space="preserve">(8)</w:t>
      </w:r>
      <w:r w:rsidDel="00000000" w:rsidR="00000000" w:rsidRPr="00000000">
        <w:rPr>
          <w:rFonts w:ascii="Times New Roman" w:cs="Times New Roman" w:eastAsia="Times New Roman" w:hAnsi="Times New Roman"/>
          <w:b w:val="1"/>
          <w:color w:val="000000"/>
          <w:sz w:val="26"/>
          <w:szCs w:val="26"/>
          <w:rtl w:val="0"/>
        </w:rPr>
        <w:t xml:space="preserve"> </w:t>
      </w:r>
    </w:p>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8.1. Sách, giáo trình, tài liệu tham khảo</w:t>
      </w:r>
    </w:p>
    <w:tbl>
      <w:tblPr>
        <w:tblStyle w:val="Table8"/>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3"/>
        <w:gridCol w:w="2209"/>
        <w:gridCol w:w="846"/>
        <w:gridCol w:w="3705"/>
        <w:gridCol w:w="1965"/>
        <w:tblGridChange w:id="0">
          <w:tblGrid>
            <w:gridCol w:w="563"/>
            <w:gridCol w:w="2209"/>
            <w:gridCol w:w="846"/>
            <w:gridCol w:w="3705"/>
            <w:gridCol w:w="1965"/>
          </w:tblGrid>
        </w:tblGridChange>
      </w:tblGrid>
      <w:tr>
        <w:trPr>
          <w:cantSplit w:val="0"/>
          <w:tblHeader w:val="0"/>
        </w:trPr>
        <w:tc>
          <w:tcPr>
            <w:vAlign w:val="center"/>
          </w:tcPr>
          <w:p w:rsidR="00000000" w:rsidDel="00000000" w:rsidP="00000000" w:rsidRDefault="00000000" w:rsidRPr="00000000" w14:paraId="0000029E">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TT</w:t>
            </w:r>
          </w:p>
        </w:tc>
        <w:tc>
          <w:tcPr>
            <w:vAlign w:val="center"/>
          </w:tcPr>
          <w:p w:rsidR="00000000" w:rsidDel="00000000" w:rsidP="00000000" w:rsidRDefault="00000000" w:rsidRPr="00000000" w14:paraId="0000029F">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tác giả</w:t>
            </w:r>
          </w:p>
        </w:tc>
        <w:tc>
          <w:tcPr>
            <w:vAlign w:val="center"/>
          </w:tcPr>
          <w:p w:rsidR="00000000" w:rsidDel="00000000" w:rsidP="00000000" w:rsidRDefault="00000000" w:rsidRPr="00000000" w14:paraId="000002A0">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Năm XB</w:t>
            </w:r>
          </w:p>
        </w:tc>
        <w:tc>
          <w:tcPr>
            <w:vAlign w:val="center"/>
          </w:tcPr>
          <w:p w:rsidR="00000000" w:rsidDel="00000000" w:rsidP="00000000" w:rsidRDefault="00000000" w:rsidRPr="00000000" w14:paraId="000002A1">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sách, giáo trình,</w:t>
            </w:r>
          </w:p>
          <w:p w:rsidR="00000000" w:rsidDel="00000000" w:rsidP="00000000" w:rsidRDefault="00000000" w:rsidRPr="00000000" w14:paraId="000002A2">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bài báo, văn bản</w:t>
            </w:r>
          </w:p>
        </w:tc>
        <w:tc>
          <w:tcPr>
            <w:vAlign w:val="center"/>
          </w:tcPr>
          <w:p w:rsidR="00000000" w:rsidDel="00000000" w:rsidP="00000000" w:rsidRDefault="00000000" w:rsidRPr="00000000" w14:paraId="000002A3">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NXB, tên tạp chí/</w:t>
            </w:r>
          </w:p>
          <w:p w:rsidR="00000000" w:rsidDel="00000000" w:rsidP="00000000" w:rsidRDefault="00000000" w:rsidRPr="00000000" w14:paraId="000002A4">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nơi ban hành VB</w:t>
            </w:r>
          </w:p>
        </w:tc>
      </w:tr>
      <w:tr>
        <w:trPr>
          <w:cantSplit w:val="0"/>
          <w:tblHeader w:val="0"/>
        </w:trPr>
        <w:tc>
          <w:tcPr/>
          <w:p w:rsidR="00000000" w:rsidDel="00000000" w:rsidP="00000000" w:rsidRDefault="00000000" w:rsidRPr="00000000" w14:paraId="000002A5">
            <w:pPr>
              <w:jc w:val="center"/>
              <w:rPr>
                <w:rFonts w:ascii="Times New Roman" w:cs="Times New Roman" w:eastAsia="Times New Roman" w:hAnsi="Times New Roman"/>
                <w:sz w:val="26"/>
                <w:szCs w:val="26"/>
              </w:rPr>
            </w:pPr>
            <w:r w:rsidDel="00000000" w:rsidR="00000000" w:rsidRPr="00000000">
              <w:rPr>
                <w:rtl w:val="0"/>
              </w:rPr>
            </w:r>
          </w:p>
        </w:tc>
        <w:tc>
          <w:tcPr>
            <w:gridSpan w:val="4"/>
          </w:tcPr>
          <w:p w:rsidR="00000000" w:rsidDel="00000000" w:rsidP="00000000" w:rsidRDefault="00000000" w:rsidRPr="00000000" w14:paraId="000002A6">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Tài liệu chính</w:t>
            </w:r>
            <w:r w:rsidDel="00000000" w:rsidR="00000000" w:rsidRPr="00000000">
              <w:rPr>
                <w:rtl w:val="0"/>
              </w:rPr>
            </w:r>
          </w:p>
        </w:tc>
      </w:tr>
      <w:tr>
        <w:trPr>
          <w:cantSplit w:val="0"/>
          <w:tblHeader w:val="0"/>
        </w:trPr>
        <w:tc>
          <w:tcPr/>
          <w:p w:rsidR="00000000" w:rsidDel="00000000" w:rsidP="00000000" w:rsidRDefault="00000000" w:rsidRPr="00000000" w14:paraId="000002AA">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p w:rsidR="00000000" w:rsidDel="00000000" w:rsidP="00000000" w:rsidRDefault="00000000" w:rsidRPr="00000000" w14:paraId="000002AB">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Trần Nguyên Chất</w:t>
            </w:r>
          </w:p>
        </w:tc>
        <w:tc>
          <w:tcPr/>
          <w:p w:rsidR="00000000" w:rsidDel="00000000" w:rsidP="00000000" w:rsidRDefault="00000000" w:rsidRPr="00000000" w14:paraId="000002AC">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2018</w:t>
            </w:r>
          </w:p>
        </w:tc>
        <w:tc>
          <w:tcPr/>
          <w:p w:rsidR="00000000" w:rsidDel="00000000" w:rsidP="00000000" w:rsidRDefault="00000000" w:rsidRPr="00000000" w14:paraId="000002AD">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Tập bài giảng Nuôi cấy mô tế bào thực vật</w:t>
            </w:r>
          </w:p>
        </w:tc>
        <w:tc>
          <w:tcPr/>
          <w:p w:rsidR="00000000" w:rsidDel="00000000" w:rsidP="00000000" w:rsidRDefault="00000000" w:rsidRPr="00000000" w14:paraId="000002AE">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Trường Đại học Kiên Giang</w:t>
            </w:r>
          </w:p>
        </w:tc>
      </w:tr>
      <w:tr>
        <w:trPr>
          <w:cantSplit w:val="0"/>
          <w:tblHeader w:val="0"/>
        </w:trPr>
        <w:tc>
          <w:tcPr/>
          <w:p w:rsidR="00000000" w:rsidDel="00000000" w:rsidP="00000000" w:rsidRDefault="00000000" w:rsidRPr="00000000" w14:paraId="000002AF">
            <w:pPr>
              <w:rPr>
                <w:rFonts w:ascii="Times New Roman" w:cs="Times New Roman" w:eastAsia="Times New Roman" w:hAnsi="Times New Roman"/>
                <w:sz w:val="26"/>
                <w:szCs w:val="26"/>
              </w:rPr>
            </w:pPr>
            <w:r w:rsidDel="00000000" w:rsidR="00000000" w:rsidRPr="00000000">
              <w:rPr>
                <w:rtl w:val="0"/>
              </w:rPr>
            </w:r>
          </w:p>
        </w:tc>
        <w:tc>
          <w:tcPr>
            <w:gridSpan w:val="4"/>
          </w:tcPr>
          <w:p w:rsidR="00000000" w:rsidDel="00000000" w:rsidP="00000000" w:rsidRDefault="00000000" w:rsidRPr="00000000" w14:paraId="000002B0">
            <w:pP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Sách, giáo trình tham khảo</w:t>
            </w:r>
          </w:p>
        </w:tc>
      </w:tr>
      <w:tr>
        <w:trPr>
          <w:cantSplit w:val="0"/>
          <w:tblHeader w:val="0"/>
        </w:trPr>
        <w:tc>
          <w:tcPr/>
          <w:p w:rsidR="00000000" w:rsidDel="00000000" w:rsidP="00000000" w:rsidRDefault="00000000" w:rsidRPr="00000000" w14:paraId="000002B4">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vAlign w:val="center"/>
          </w:tcPr>
          <w:p w:rsidR="00000000" w:rsidDel="00000000" w:rsidP="00000000" w:rsidRDefault="00000000" w:rsidRPr="00000000" w14:paraId="000002B5">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highlight w:val="white"/>
                <w:rtl w:val="0"/>
              </w:rPr>
              <w:t xml:space="preserve">Nguyễn Bảo Toàn</w:t>
            </w:r>
            <w:r w:rsidDel="00000000" w:rsidR="00000000" w:rsidRPr="00000000">
              <w:rPr>
                <w:rtl w:val="0"/>
              </w:rPr>
            </w:r>
          </w:p>
        </w:tc>
        <w:tc>
          <w:tcPr>
            <w:vAlign w:val="center"/>
          </w:tcPr>
          <w:p w:rsidR="00000000" w:rsidDel="00000000" w:rsidP="00000000" w:rsidRDefault="00000000" w:rsidRPr="00000000" w14:paraId="000002B6">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highlight w:val="white"/>
                <w:rtl w:val="0"/>
              </w:rPr>
              <w:t xml:space="preserve">2010</w:t>
            </w:r>
            <w:r w:rsidDel="00000000" w:rsidR="00000000" w:rsidRPr="00000000">
              <w:rPr>
                <w:rtl w:val="0"/>
              </w:rPr>
            </w:r>
          </w:p>
        </w:tc>
        <w:tc>
          <w:tcPr>
            <w:vAlign w:val="center"/>
          </w:tcPr>
          <w:p w:rsidR="00000000" w:rsidDel="00000000" w:rsidP="00000000" w:rsidRDefault="00000000" w:rsidRPr="00000000" w14:paraId="000002B7">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highlight w:val="white"/>
                <w:rtl w:val="0"/>
              </w:rPr>
              <w:t xml:space="preserve">Giáo</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sz w:val="26"/>
                <w:szCs w:val="26"/>
                <w:highlight w:val="white"/>
                <w:rtl w:val="0"/>
              </w:rPr>
              <w:t xml:space="preserve">trình</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sz w:val="26"/>
                <w:szCs w:val="26"/>
                <w:highlight w:val="white"/>
                <w:rtl w:val="0"/>
              </w:rPr>
              <w:t xml:space="preserve">nuôi</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sz w:val="26"/>
                <w:szCs w:val="26"/>
                <w:highlight w:val="white"/>
                <w:rtl w:val="0"/>
              </w:rPr>
              <w:t xml:space="preserve">cấy</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sz w:val="26"/>
                <w:szCs w:val="26"/>
                <w:highlight w:val="white"/>
                <w:rtl w:val="0"/>
              </w:rPr>
              <w:t xml:space="preserve">mô</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sz w:val="26"/>
                <w:szCs w:val="26"/>
                <w:highlight w:val="white"/>
                <w:rtl w:val="0"/>
              </w:rPr>
              <w:t xml:space="preserve">và tế bào thực vật</w:t>
            </w:r>
            <w:r w:rsidDel="00000000" w:rsidR="00000000" w:rsidRPr="00000000">
              <w:rPr>
                <w:rtl w:val="0"/>
              </w:rPr>
            </w:r>
          </w:p>
        </w:tc>
        <w:tc>
          <w:tcPr>
            <w:vAlign w:val="center"/>
          </w:tcPr>
          <w:p w:rsidR="00000000" w:rsidDel="00000000" w:rsidP="00000000" w:rsidRDefault="00000000" w:rsidRPr="00000000" w14:paraId="000002B8">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highlight w:val="white"/>
                <w:rtl w:val="0"/>
              </w:rPr>
              <w:t xml:space="preserve">Đại học Cần Thơ</w:t>
            </w:r>
            <w:r w:rsidDel="00000000" w:rsidR="00000000" w:rsidRPr="00000000">
              <w:rPr>
                <w:rtl w:val="0"/>
              </w:rPr>
            </w:r>
          </w:p>
        </w:tc>
      </w:tr>
      <w:tr>
        <w:trPr>
          <w:cantSplit w:val="0"/>
          <w:trHeight w:val="533" w:hRule="atLeast"/>
          <w:tblHeader w:val="0"/>
        </w:trPr>
        <w:tc>
          <w:tcPr/>
          <w:p w:rsidR="00000000" w:rsidDel="00000000" w:rsidP="00000000" w:rsidRDefault="00000000" w:rsidRPr="00000000" w14:paraId="000002B9">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vAlign w:val="center"/>
          </w:tcPr>
          <w:p w:rsidR="00000000" w:rsidDel="00000000" w:rsidP="00000000" w:rsidRDefault="00000000" w:rsidRPr="00000000" w14:paraId="000002BA">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highlight w:val="white"/>
                <w:rtl w:val="0"/>
              </w:rPr>
              <w:t xml:space="preserve">Nguyễn Đức Lượng và Lê Thị Thủy Tiên</w:t>
            </w:r>
            <w:r w:rsidDel="00000000" w:rsidR="00000000" w:rsidRPr="00000000">
              <w:rPr>
                <w:rtl w:val="0"/>
              </w:rPr>
            </w:r>
          </w:p>
        </w:tc>
        <w:tc>
          <w:tcPr>
            <w:vAlign w:val="center"/>
          </w:tcPr>
          <w:p w:rsidR="00000000" w:rsidDel="00000000" w:rsidP="00000000" w:rsidRDefault="00000000" w:rsidRPr="00000000" w14:paraId="000002BB">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highlight w:val="white"/>
                <w:rtl w:val="0"/>
              </w:rPr>
              <w:t xml:space="preserve">2003</w:t>
            </w:r>
            <w:r w:rsidDel="00000000" w:rsidR="00000000" w:rsidRPr="00000000">
              <w:rPr>
                <w:rtl w:val="0"/>
              </w:rPr>
            </w:r>
          </w:p>
        </w:tc>
        <w:tc>
          <w:tcPr>
            <w:vAlign w:val="center"/>
          </w:tcPr>
          <w:p w:rsidR="00000000" w:rsidDel="00000000" w:rsidP="00000000" w:rsidRDefault="00000000" w:rsidRPr="00000000" w14:paraId="000002BC">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highlight w:val="white"/>
                <w:rtl w:val="0"/>
              </w:rPr>
              <w:t xml:space="preserve">Công</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sz w:val="26"/>
                <w:szCs w:val="26"/>
                <w:highlight w:val="white"/>
                <w:rtl w:val="0"/>
              </w:rPr>
              <w:t xml:space="preserve">nghệ</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sz w:val="26"/>
                <w:szCs w:val="26"/>
                <w:highlight w:val="white"/>
                <w:rtl w:val="0"/>
              </w:rPr>
              <w:t xml:space="preserve">tế</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sz w:val="26"/>
                <w:szCs w:val="26"/>
                <w:highlight w:val="white"/>
                <w:rtl w:val="0"/>
              </w:rPr>
              <w:t xml:space="preserve">bào</w:t>
            </w:r>
            <w:r w:rsidDel="00000000" w:rsidR="00000000" w:rsidRPr="00000000">
              <w:rPr>
                <w:rtl w:val="0"/>
              </w:rPr>
            </w:r>
          </w:p>
        </w:tc>
        <w:tc>
          <w:tcPr>
            <w:vAlign w:val="center"/>
          </w:tcPr>
          <w:p w:rsidR="00000000" w:rsidDel="00000000" w:rsidP="00000000" w:rsidRDefault="00000000" w:rsidRPr="00000000" w14:paraId="000002BD">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highlight w:val="white"/>
                <w:rtl w:val="0"/>
              </w:rPr>
              <w:t xml:space="preserve">ĐHQG</w:t>
            </w:r>
            <w:r w:rsidDel="00000000" w:rsidR="00000000" w:rsidRPr="00000000">
              <w:rPr>
                <w:rtl w:val="0"/>
              </w:rPr>
            </w:r>
          </w:p>
        </w:tc>
      </w:tr>
      <w:tr>
        <w:trPr>
          <w:cantSplit w:val="0"/>
          <w:tblHeader w:val="0"/>
        </w:trPr>
        <w:tc>
          <w:tcPr/>
          <w:p w:rsidR="00000000" w:rsidDel="00000000" w:rsidP="00000000" w:rsidRDefault="00000000" w:rsidRPr="00000000" w14:paraId="000002BE">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vAlign w:val="center"/>
          </w:tcPr>
          <w:p w:rsidR="00000000" w:rsidDel="00000000" w:rsidP="00000000" w:rsidRDefault="00000000" w:rsidRPr="00000000" w14:paraId="000002BF">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Nguyễn Đức Thành</w:t>
            </w:r>
          </w:p>
        </w:tc>
        <w:tc>
          <w:tcPr>
            <w:vAlign w:val="center"/>
          </w:tcPr>
          <w:p w:rsidR="00000000" w:rsidDel="00000000" w:rsidP="00000000" w:rsidRDefault="00000000" w:rsidRPr="00000000" w14:paraId="000002C0">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2000</w:t>
            </w:r>
          </w:p>
        </w:tc>
        <w:tc>
          <w:tcPr>
            <w:vAlign w:val="center"/>
          </w:tcPr>
          <w:p w:rsidR="00000000" w:rsidDel="00000000" w:rsidP="00000000" w:rsidRDefault="00000000" w:rsidRPr="00000000" w14:paraId="000002C1">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Nuôi cấy mô tế bào thực vật: Nghiên cứu và ứng dụng</w:t>
            </w:r>
          </w:p>
        </w:tc>
        <w:tc>
          <w:tcPr>
            <w:vAlign w:val="center"/>
          </w:tcPr>
          <w:p w:rsidR="00000000" w:rsidDel="00000000" w:rsidP="00000000" w:rsidRDefault="00000000" w:rsidRPr="00000000" w14:paraId="000002C2">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Nông Nghiệp</w:t>
            </w:r>
          </w:p>
        </w:tc>
      </w:tr>
      <w:tr>
        <w:trPr>
          <w:cantSplit w:val="0"/>
          <w:tblHeader w:val="0"/>
        </w:trPr>
        <w:tc>
          <w:tcPr/>
          <w:p w:rsidR="00000000" w:rsidDel="00000000" w:rsidP="00000000" w:rsidRDefault="00000000" w:rsidRPr="00000000" w14:paraId="000002C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vAlign w:val="center"/>
          </w:tcPr>
          <w:p w:rsidR="00000000" w:rsidDel="00000000" w:rsidP="00000000" w:rsidRDefault="00000000" w:rsidRPr="00000000" w14:paraId="000002C4">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Nguyễn  Hoàng Lộc</w:t>
            </w:r>
          </w:p>
        </w:tc>
        <w:tc>
          <w:tcPr>
            <w:vAlign w:val="center"/>
          </w:tcPr>
          <w:p w:rsidR="00000000" w:rsidDel="00000000" w:rsidP="00000000" w:rsidRDefault="00000000" w:rsidRPr="00000000" w14:paraId="000002C5">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2006</w:t>
            </w:r>
          </w:p>
        </w:tc>
        <w:tc>
          <w:tcPr>
            <w:vAlign w:val="center"/>
          </w:tcPr>
          <w:p w:rsidR="00000000" w:rsidDel="00000000" w:rsidP="00000000" w:rsidRDefault="00000000" w:rsidRPr="00000000" w14:paraId="000002C6">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Giáo trình công nghệ tế bào</w:t>
            </w:r>
          </w:p>
        </w:tc>
        <w:tc>
          <w:tcPr>
            <w:vAlign w:val="center"/>
          </w:tcPr>
          <w:p w:rsidR="00000000" w:rsidDel="00000000" w:rsidP="00000000" w:rsidRDefault="00000000" w:rsidRPr="00000000" w14:paraId="000002C7">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Đại học Huế</w:t>
            </w:r>
          </w:p>
        </w:tc>
      </w:tr>
      <w:tr>
        <w:trPr>
          <w:cantSplit w:val="0"/>
          <w:tblHeader w:val="0"/>
        </w:trPr>
        <w:tc>
          <w:tcPr/>
          <w:p w:rsidR="00000000" w:rsidDel="00000000" w:rsidP="00000000" w:rsidRDefault="00000000" w:rsidRPr="00000000" w14:paraId="000002C8">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w:t>
            </w:r>
          </w:p>
        </w:tc>
        <w:tc>
          <w:tcPr>
            <w:vAlign w:val="center"/>
          </w:tcPr>
          <w:p w:rsidR="00000000" w:rsidDel="00000000" w:rsidP="00000000" w:rsidRDefault="00000000" w:rsidRPr="00000000" w14:paraId="000002C9">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Edwin F. George</w:t>
            </w:r>
          </w:p>
        </w:tc>
        <w:tc>
          <w:tcPr>
            <w:vAlign w:val="center"/>
          </w:tcPr>
          <w:p w:rsidR="00000000" w:rsidDel="00000000" w:rsidP="00000000" w:rsidRDefault="00000000" w:rsidRPr="00000000" w14:paraId="000002CA">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2008</w:t>
            </w:r>
          </w:p>
        </w:tc>
        <w:tc>
          <w:tcPr>
            <w:vAlign w:val="center"/>
          </w:tcPr>
          <w:p w:rsidR="00000000" w:rsidDel="00000000" w:rsidP="00000000" w:rsidRDefault="00000000" w:rsidRPr="00000000" w14:paraId="000002CB">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Plant Propagation by Tissue Culture (3rd Edition)</w:t>
            </w:r>
          </w:p>
        </w:tc>
        <w:tc>
          <w:tcPr>
            <w:vAlign w:val="center"/>
          </w:tcPr>
          <w:p w:rsidR="00000000" w:rsidDel="00000000" w:rsidP="00000000" w:rsidRDefault="00000000" w:rsidRPr="00000000" w14:paraId="000002CC">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Springer</w:t>
            </w:r>
          </w:p>
        </w:tc>
      </w:tr>
      <w:tr>
        <w:trPr>
          <w:cantSplit w:val="0"/>
          <w:tblHeader w:val="0"/>
        </w:trPr>
        <w:tc>
          <w:tcPr/>
          <w:p w:rsidR="00000000" w:rsidDel="00000000" w:rsidP="00000000" w:rsidRDefault="00000000" w:rsidRPr="00000000" w14:paraId="000002CD">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7</w:t>
            </w:r>
          </w:p>
        </w:tc>
        <w:tc>
          <w:tcPr>
            <w:vAlign w:val="center"/>
          </w:tcPr>
          <w:p w:rsidR="00000000" w:rsidDel="00000000" w:rsidP="00000000" w:rsidRDefault="00000000" w:rsidRPr="00000000" w14:paraId="000002CE">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Sant Saran Bhojwani</w:t>
            </w:r>
          </w:p>
          <w:p w:rsidR="00000000" w:rsidDel="00000000" w:rsidP="00000000" w:rsidRDefault="00000000" w:rsidRPr="00000000" w14:paraId="000002CF">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Và Prem Kumar Dantu</w:t>
            </w:r>
          </w:p>
        </w:tc>
        <w:tc>
          <w:tcPr>
            <w:vAlign w:val="center"/>
          </w:tcPr>
          <w:p w:rsidR="00000000" w:rsidDel="00000000" w:rsidP="00000000" w:rsidRDefault="00000000" w:rsidRPr="00000000" w14:paraId="000002D0">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2013</w:t>
            </w:r>
          </w:p>
        </w:tc>
        <w:tc>
          <w:tcPr>
            <w:vAlign w:val="center"/>
          </w:tcPr>
          <w:p w:rsidR="00000000" w:rsidDel="00000000" w:rsidP="00000000" w:rsidRDefault="00000000" w:rsidRPr="00000000" w14:paraId="000002D1">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Plant Tissue Culture:</w:t>
            </w:r>
          </w:p>
          <w:p w:rsidR="00000000" w:rsidDel="00000000" w:rsidP="00000000" w:rsidRDefault="00000000" w:rsidRPr="00000000" w14:paraId="000002D2">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An Introductory Text</w:t>
            </w:r>
          </w:p>
        </w:tc>
        <w:tc>
          <w:tcPr>
            <w:vAlign w:val="center"/>
          </w:tcPr>
          <w:p w:rsidR="00000000" w:rsidDel="00000000" w:rsidP="00000000" w:rsidRDefault="00000000" w:rsidRPr="00000000" w14:paraId="000002D3">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Springer</w:t>
            </w:r>
          </w:p>
        </w:tc>
      </w:tr>
    </w:tbl>
    <w:p w:rsidR="00000000" w:rsidDel="00000000" w:rsidP="00000000" w:rsidRDefault="00000000" w:rsidRPr="00000000" w14:paraId="000002D4">
      <w:pPr>
        <w:spacing w:after="60" w:before="60" w:line="288" w:lineRule="auto"/>
        <w:ind w:firstLine="567"/>
        <w:jc w:val="both"/>
        <w:rPr>
          <w:rFonts w:ascii="Times New Roman" w:cs="Times New Roman" w:eastAsia="Times New Roman" w:hAnsi="Times New Roman"/>
          <w:b w:val="1"/>
          <w:sz w:val="26"/>
          <w:szCs w:val="26"/>
          <w:vertAlign w:val="superscript"/>
        </w:rPr>
      </w:pPr>
      <w:r w:rsidDel="00000000" w:rsidR="00000000" w:rsidRPr="00000000">
        <w:rPr>
          <w:rFonts w:ascii="Times New Roman" w:cs="Times New Roman" w:eastAsia="Times New Roman" w:hAnsi="Times New Roman"/>
          <w:b w:val="1"/>
          <w:sz w:val="26"/>
          <w:szCs w:val="26"/>
          <w:rtl w:val="0"/>
        </w:rPr>
        <w:t xml:space="preserve">9. Cơ sở vật chất phục vụ giảng dạy</w:t>
      </w:r>
      <w:r w:rsidDel="00000000" w:rsidR="00000000" w:rsidRPr="00000000">
        <w:rPr>
          <w:rFonts w:ascii="Times New Roman" w:cs="Times New Roman" w:eastAsia="Times New Roman" w:hAnsi="Times New Roman"/>
          <w:b w:val="1"/>
          <w:sz w:val="26"/>
          <w:szCs w:val="26"/>
          <w:vertAlign w:val="superscript"/>
          <w:rtl w:val="0"/>
        </w:rPr>
        <w:t xml:space="preserve">(9)</w:t>
      </w:r>
    </w:p>
    <w:p w:rsidR="00000000" w:rsidDel="00000000" w:rsidP="00000000" w:rsidRDefault="00000000" w:rsidRPr="00000000" w14:paraId="000002D5">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9.1. Cơ sở vật chất giảng dạy của học phần</w:t>
      </w:r>
    </w:p>
    <w:tbl>
      <w:tblPr>
        <w:tblStyle w:val="Table9"/>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3"/>
        <w:gridCol w:w="2103"/>
        <w:gridCol w:w="3132"/>
        <w:gridCol w:w="962"/>
        <w:gridCol w:w="2528"/>
        <w:tblGridChange w:id="0">
          <w:tblGrid>
            <w:gridCol w:w="563"/>
            <w:gridCol w:w="2103"/>
            <w:gridCol w:w="3132"/>
            <w:gridCol w:w="962"/>
            <w:gridCol w:w="2528"/>
          </w:tblGrid>
        </w:tblGridChange>
      </w:tblGrid>
      <w:tr>
        <w:trPr>
          <w:cantSplit w:val="0"/>
          <w:tblHeader w:val="0"/>
        </w:trPr>
        <w:tc>
          <w:tcPr>
            <w:vMerge w:val="restart"/>
          </w:tcPr>
          <w:p w:rsidR="00000000" w:rsidDel="00000000" w:rsidP="00000000" w:rsidRDefault="00000000" w:rsidRPr="00000000" w14:paraId="000002D6">
            <w:pP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2D7">
            <w:pP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TT</w:t>
            </w:r>
          </w:p>
        </w:tc>
        <w:tc>
          <w:tcPr>
            <w:vMerge w:val="restart"/>
          </w:tcPr>
          <w:p w:rsidR="00000000" w:rsidDel="00000000" w:rsidP="00000000" w:rsidRDefault="00000000" w:rsidRPr="00000000" w14:paraId="000002D8">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giảng đường, PTN, xưởng, cơ sở TH</w:t>
            </w:r>
          </w:p>
        </w:tc>
        <w:tc>
          <w:tcPr>
            <w:gridSpan w:val="2"/>
          </w:tcPr>
          <w:p w:rsidR="00000000" w:rsidDel="00000000" w:rsidP="00000000" w:rsidRDefault="00000000" w:rsidRPr="00000000" w14:paraId="000002D9">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Danh mục trang thiết bị, phần mềm chính</w:t>
            </w:r>
          </w:p>
          <w:p w:rsidR="00000000" w:rsidDel="00000000" w:rsidP="00000000" w:rsidRDefault="00000000" w:rsidRPr="00000000" w14:paraId="000002DA">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phục vụ TN,TH</w:t>
            </w:r>
          </w:p>
        </w:tc>
        <w:tc>
          <w:tcPr/>
          <w:p w:rsidR="00000000" w:rsidDel="00000000" w:rsidP="00000000" w:rsidRDefault="00000000" w:rsidRPr="00000000" w14:paraId="000002DC">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Phục vụ cho nội dung Bài học/Chương </w:t>
            </w:r>
          </w:p>
        </w:tc>
      </w:tr>
      <w:tr>
        <w:trPr>
          <w:cantSplit w:val="0"/>
          <w:tblHeader w:val="0"/>
        </w:trPr>
        <w:tc>
          <w:tcPr>
            <w:vMerge w:val="continue"/>
          </w:tcPr>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c>
        <w:tc>
          <w:tcPr>
            <w:vMerge w:val="continue"/>
          </w:tcPr>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c>
        <w:tc>
          <w:tcPr/>
          <w:p w:rsidR="00000000" w:rsidDel="00000000" w:rsidP="00000000" w:rsidRDefault="00000000" w:rsidRPr="00000000" w14:paraId="000002DF">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thiết bị, dụng cụ, phần mềm,…</w:t>
            </w:r>
          </w:p>
        </w:tc>
        <w:tc>
          <w:tcPr/>
          <w:p w:rsidR="00000000" w:rsidDel="00000000" w:rsidP="00000000" w:rsidRDefault="00000000" w:rsidRPr="00000000" w14:paraId="000002E0">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Số lượng</w:t>
            </w:r>
          </w:p>
        </w:tc>
        <w:tc>
          <w:tcPr/>
          <w:p w:rsidR="00000000" w:rsidDel="00000000" w:rsidP="00000000" w:rsidRDefault="00000000" w:rsidRPr="00000000" w14:paraId="000002E1">
            <w:pPr>
              <w:jc w:val="center"/>
              <w:rPr>
                <w:rFonts w:ascii="Times New Roman" w:cs="Times New Roman" w:eastAsia="Times New Roman" w:hAnsi="Times New Roman"/>
                <w:b w:val="1"/>
                <w:sz w:val="26"/>
                <w:szCs w:val="26"/>
              </w:rPr>
            </w:pPr>
            <w:r w:rsidDel="00000000" w:rsidR="00000000" w:rsidRPr="00000000">
              <w:rPr>
                <w:rtl w:val="0"/>
              </w:rPr>
            </w:r>
          </w:p>
        </w:tc>
      </w:tr>
      <w:tr>
        <w:trPr>
          <w:cantSplit w:val="0"/>
          <w:trHeight w:val="332" w:hRule="atLeast"/>
          <w:tblHeader w:val="0"/>
        </w:trPr>
        <w:tc>
          <w:tcPr/>
          <w:p w:rsidR="00000000" w:rsidDel="00000000" w:rsidP="00000000" w:rsidRDefault="00000000" w:rsidRPr="00000000" w14:paraId="000002E2">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p>
        </w:tc>
        <w:tc>
          <w:tcPr/>
          <w:p w:rsidR="00000000" w:rsidDel="00000000" w:rsidP="00000000" w:rsidRDefault="00000000" w:rsidRPr="00000000" w14:paraId="000002E3">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Phòng thí nghiệm nuôi cấy mô tế bào thực vật</w:t>
            </w:r>
          </w:p>
        </w:tc>
        <w:tc>
          <w:tcPr/>
          <w:p w:rsidR="00000000" w:rsidDel="00000000" w:rsidP="00000000" w:rsidRDefault="00000000" w:rsidRPr="00000000" w14:paraId="000002E4">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Tủ cấy vô trùng</w:t>
            </w:r>
          </w:p>
          <w:p w:rsidR="00000000" w:rsidDel="00000000" w:rsidP="00000000" w:rsidRDefault="00000000" w:rsidRPr="00000000" w14:paraId="000002E5">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Nồi hấp vô trùng</w:t>
            </w:r>
          </w:p>
          <w:p w:rsidR="00000000" w:rsidDel="00000000" w:rsidP="00000000" w:rsidRDefault="00000000" w:rsidRPr="00000000" w14:paraId="000002E6">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Máy đo pH</w:t>
            </w:r>
          </w:p>
          <w:p w:rsidR="00000000" w:rsidDel="00000000" w:rsidP="00000000" w:rsidRDefault="00000000" w:rsidRPr="00000000" w14:paraId="000002E7">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Máy khuấy từ</w:t>
            </w:r>
          </w:p>
          <w:p w:rsidR="00000000" w:rsidDel="00000000" w:rsidP="00000000" w:rsidRDefault="00000000" w:rsidRPr="00000000" w14:paraId="000002E8">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Cân phân tích</w:t>
            </w:r>
          </w:p>
          <w:p w:rsidR="00000000" w:rsidDel="00000000" w:rsidP="00000000" w:rsidRDefault="00000000" w:rsidRPr="00000000" w14:paraId="000002E9">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Tủ lạnh</w:t>
            </w:r>
          </w:p>
          <w:p w:rsidR="00000000" w:rsidDel="00000000" w:rsidP="00000000" w:rsidRDefault="00000000" w:rsidRPr="00000000" w14:paraId="000002EA">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Tủ đựng hóa chất</w:t>
            </w:r>
          </w:p>
          <w:p w:rsidR="00000000" w:rsidDel="00000000" w:rsidP="00000000" w:rsidRDefault="00000000" w:rsidRPr="00000000" w14:paraId="000002EB">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Giàn nuôi cây</w:t>
            </w:r>
          </w:p>
          <w:p w:rsidR="00000000" w:rsidDel="00000000" w:rsidP="00000000" w:rsidRDefault="00000000" w:rsidRPr="00000000" w14:paraId="000002EC">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Máy lạnh</w:t>
            </w:r>
          </w:p>
          <w:p w:rsidR="00000000" w:rsidDel="00000000" w:rsidP="00000000" w:rsidRDefault="00000000" w:rsidRPr="00000000" w14:paraId="000002ED">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Máy lắc mẫu</w:t>
            </w:r>
          </w:p>
          <w:p w:rsidR="00000000" w:rsidDel="00000000" w:rsidP="00000000" w:rsidRDefault="00000000" w:rsidRPr="00000000" w14:paraId="000002EE">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Thiết bị đo ánh sáng</w:t>
            </w:r>
          </w:p>
        </w:tc>
        <w:tc>
          <w:tcPr/>
          <w:p w:rsidR="00000000" w:rsidDel="00000000" w:rsidP="00000000" w:rsidRDefault="00000000" w:rsidRPr="00000000" w14:paraId="000002EF">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p>
          <w:p w:rsidR="00000000" w:rsidDel="00000000" w:rsidP="00000000" w:rsidRDefault="00000000" w:rsidRPr="00000000" w14:paraId="000002F0">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p>
          <w:p w:rsidR="00000000" w:rsidDel="00000000" w:rsidP="00000000" w:rsidRDefault="00000000" w:rsidRPr="00000000" w14:paraId="000002F1">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p>
          <w:p w:rsidR="00000000" w:rsidDel="00000000" w:rsidP="00000000" w:rsidRDefault="00000000" w:rsidRPr="00000000" w14:paraId="000002F2">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p>
          <w:p w:rsidR="00000000" w:rsidDel="00000000" w:rsidP="00000000" w:rsidRDefault="00000000" w:rsidRPr="00000000" w14:paraId="000002F3">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p>
          <w:p w:rsidR="00000000" w:rsidDel="00000000" w:rsidP="00000000" w:rsidRDefault="00000000" w:rsidRPr="00000000" w14:paraId="000002F4">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p>
          <w:p w:rsidR="00000000" w:rsidDel="00000000" w:rsidP="00000000" w:rsidRDefault="00000000" w:rsidRPr="00000000" w14:paraId="000002F5">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p>
          <w:p w:rsidR="00000000" w:rsidDel="00000000" w:rsidP="00000000" w:rsidRDefault="00000000" w:rsidRPr="00000000" w14:paraId="000002F6">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p>
          <w:p w:rsidR="00000000" w:rsidDel="00000000" w:rsidP="00000000" w:rsidRDefault="00000000" w:rsidRPr="00000000" w14:paraId="000002F7">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p>
          <w:p w:rsidR="00000000" w:rsidDel="00000000" w:rsidP="00000000" w:rsidRDefault="00000000" w:rsidRPr="00000000" w14:paraId="000002F8">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p>
          <w:p w:rsidR="00000000" w:rsidDel="00000000" w:rsidP="00000000" w:rsidRDefault="00000000" w:rsidRPr="00000000" w14:paraId="000002F9">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p>
        </w:tc>
        <w:tc>
          <w:tcPr/>
          <w:p w:rsidR="00000000" w:rsidDel="00000000" w:rsidP="00000000" w:rsidRDefault="00000000" w:rsidRPr="00000000" w14:paraId="000002FA">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2,3,4,5</w:t>
            </w:r>
          </w:p>
          <w:p w:rsidR="00000000" w:rsidDel="00000000" w:rsidP="00000000" w:rsidRDefault="00000000" w:rsidRPr="00000000" w14:paraId="000002FB">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1,2</w:t>
            </w:r>
          </w:p>
          <w:p w:rsidR="00000000" w:rsidDel="00000000" w:rsidP="00000000" w:rsidRDefault="00000000" w:rsidRPr="00000000" w14:paraId="000002FC">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1,2</w:t>
            </w:r>
          </w:p>
          <w:p w:rsidR="00000000" w:rsidDel="00000000" w:rsidP="00000000" w:rsidRDefault="00000000" w:rsidRPr="00000000" w14:paraId="000002FD">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1,2</w:t>
            </w:r>
          </w:p>
          <w:p w:rsidR="00000000" w:rsidDel="00000000" w:rsidP="00000000" w:rsidRDefault="00000000" w:rsidRPr="00000000" w14:paraId="000002FE">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1,2</w:t>
            </w:r>
          </w:p>
          <w:p w:rsidR="00000000" w:rsidDel="00000000" w:rsidP="00000000" w:rsidRDefault="00000000" w:rsidRPr="00000000" w14:paraId="000002FF">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sz w:val="26"/>
                <w:szCs w:val="26"/>
                <w:rtl w:val="0"/>
              </w:rPr>
              <w:t xml:space="preserve">2</w:t>
            </w:r>
          </w:p>
          <w:p w:rsidR="00000000" w:rsidDel="00000000" w:rsidP="00000000" w:rsidRDefault="00000000" w:rsidRPr="00000000" w14:paraId="00000300">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1,2</w:t>
            </w:r>
          </w:p>
          <w:p w:rsidR="00000000" w:rsidDel="00000000" w:rsidP="00000000" w:rsidRDefault="00000000" w:rsidRPr="00000000" w14:paraId="00000301">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2,3,4,5</w:t>
            </w:r>
          </w:p>
          <w:p w:rsidR="00000000" w:rsidDel="00000000" w:rsidP="00000000" w:rsidRDefault="00000000" w:rsidRPr="00000000" w14:paraId="00000302">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2,3,4,5</w:t>
            </w:r>
          </w:p>
          <w:p w:rsidR="00000000" w:rsidDel="00000000" w:rsidP="00000000" w:rsidRDefault="00000000" w:rsidRPr="00000000" w14:paraId="00000303">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2,3,4,5</w:t>
            </w:r>
          </w:p>
          <w:p w:rsidR="00000000" w:rsidDel="00000000" w:rsidP="00000000" w:rsidRDefault="00000000" w:rsidRPr="00000000" w14:paraId="00000304">
            <w:pP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2,3,4,5</w:t>
            </w:r>
          </w:p>
        </w:tc>
      </w:tr>
    </w:tbl>
    <w:p w:rsidR="00000000" w:rsidDel="00000000" w:rsidP="00000000" w:rsidRDefault="00000000" w:rsidRPr="00000000" w14:paraId="00000305">
      <w:pPr>
        <w:spacing w:after="60" w:before="60" w:line="288" w:lineRule="auto"/>
        <w:ind w:firstLine="567"/>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10. Rubrics đánh giá học phần (nếu có)</w:t>
      </w:r>
      <w:r w:rsidDel="00000000" w:rsidR="00000000" w:rsidRPr="00000000">
        <w:rPr>
          <w:rFonts w:ascii="Times New Roman" w:cs="Times New Roman" w:eastAsia="Times New Roman" w:hAnsi="Times New Roman"/>
          <w:b w:val="1"/>
          <w:sz w:val="26"/>
          <w:szCs w:val="26"/>
          <w:vertAlign w:val="superscript"/>
          <w:rtl w:val="0"/>
        </w:rPr>
        <w:t xml:space="preserve">(10)</w:t>
      </w:r>
      <w:r w:rsidDel="00000000" w:rsidR="00000000" w:rsidRPr="00000000">
        <w:rPr>
          <w:rtl w:val="0"/>
        </w:rPr>
      </w:r>
    </w:p>
    <w:p w:rsidR="00000000" w:rsidDel="00000000" w:rsidP="00000000" w:rsidRDefault="00000000" w:rsidRPr="00000000" w14:paraId="00000306">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11. Thông tin về giảng viên phụ trách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(11)</w:t>
      </w:r>
    </w:p>
    <w:tbl>
      <w:tblPr>
        <w:tblStyle w:val="Table10"/>
        <w:tblW w:w="92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62"/>
        <w:gridCol w:w="4408"/>
        <w:gridCol w:w="3918"/>
        <w:tblGridChange w:id="0">
          <w:tblGrid>
            <w:gridCol w:w="962"/>
            <w:gridCol w:w="4408"/>
            <w:gridCol w:w="3918"/>
          </w:tblGrid>
        </w:tblGridChange>
      </w:tblGrid>
      <w:tr>
        <w:trPr>
          <w:cantSplit w:val="0"/>
          <w:tblHeader w:val="0"/>
        </w:trPr>
        <w:tc>
          <w:tcPr/>
          <w:p w:rsidR="00000000" w:rsidDel="00000000" w:rsidP="00000000" w:rsidRDefault="00000000" w:rsidRPr="00000000" w14:paraId="00000307">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STT</w:t>
            </w:r>
          </w:p>
        </w:tc>
        <w:tc>
          <w:tcPr/>
          <w:p w:rsidR="00000000" w:rsidDel="00000000" w:rsidP="00000000" w:rsidRDefault="00000000" w:rsidRPr="00000000" w14:paraId="00000308">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Học hàm, học vị, họ và tên</w:t>
            </w:r>
          </w:p>
        </w:tc>
        <w:tc>
          <w:tcPr/>
          <w:p w:rsidR="00000000" w:rsidDel="00000000" w:rsidP="00000000" w:rsidRDefault="00000000" w:rsidRPr="00000000" w14:paraId="00000309">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Email</w:t>
            </w:r>
          </w:p>
        </w:tc>
      </w:tr>
      <w:tr>
        <w:trPr>
          <w:cantSplit w:val="0"/>
          <w:trHeight w:val="20" w:hRule="atLeast"/>
          <w:tblHeader w:val="0"/>
        </w:trPr>
        <w:tc>
          <w:tcPr/>
          <w:p w:rsidR="00000000" w:rsidDel="00000000" w:rsidP="00000000" w:rsidRDefault="00000000" w:rsidRPr="00000000" w14:paraId="0000030A">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w:t>
            </w:r>
          </w:p>
        </w:tc>
        <w:tc>
          <w:tcPr/>
          <w:p w:rsidR="00000000" w:rsidDel="00000000" w:rsidP="00000000" w:rsidRDefault="00000000" w:rsidRPr="00000000" w14:paraId="0000030B">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Thạc sĩ Trần Nguyên Chất</w:t>
            </w:r>
          </w:p>
        </w:tc>
        <w:tc>
          <w:tcPr/>
          <w:p w:rsidR="00000000" w:rsidDel="00000000" w:rsidP="00000000" w:rsidRDefault="00000000" w:rsidRPr="00000000" w14:paraId="0000030C">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tnchat@vnkgu.edu.vn</w:t>
            </w:r>
          </w:p>
        </w:tc>
      </w:tr>
    </w:tbl>
    <w:p w:rsidR="00000000" w:rsidDel="00000000" w:rsidP="00000000" w:rsidRDefault="00000000" w:rsidRPr="00000000" w14:paraId="0000030D">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tbl>
      <w:tblPr>
        <w:tblStyle w:val="Table11"/>
        <w:tblW w:w="920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405"/>
        <w:gridCol w:w="3402"/>
        <w:gridCol w:w="3402"/>
        <w:tblGridChange w:id="0">
          <w:tblGrid>
            <w:gridCol w:w="2405"/>
            <w:gridCol w:w="3402"/>
            <w:gridCol w:w="3402"/>
          </w:tblGrid>
        </w:tblGridChange>
      </w:tblGrid>
      <w:tr>
        <w:trPr>
          <w:cantSplit w:val="0"/>
          <w:tblHeader w:val="0"/>
        </w:trPr>
        <w:tc>
          <w:tcPr>
            <w:gridSpan w:val="3"/>
          </w:tcPr>
          <w:p w:rsidR="00000000" w:rsidDel="00000000" w:rsidP="00000000" w:rsidRDefault="00000000" w:rsidRPr="00000000" w14:paraId="000003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Kiên Giang, ngày      tháng      năm  20….</w:t>
            </w:r>
          </w:p>
        </w:tc>
      </w:tr>
      <w:tr>
        <w:trPr>
          <w:cantSplit w:val="0"/>
          <w:tblHeader w:val="0"/>
        </w:trPr>
        <w:tc>
          <w:tcPr>
            <w:vAlign w:val="center"/>
          </w:tcPr>
          <w:p w:rsidR="00000000" w:rsidDel="00000000" w:rsidP="00000000" w:rsidRDefault="00000000" w:rsidRPr="00000000" w14:paraId="000003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TRƯỞNG KHOA</w:t>
            </w:r>
          </w:p>
        </w:tc>
        <w:tc>
          <w:tcPr>
            <w:vAlign w:val="center"/>
          </w:tcPr>
          <w:p w:rsidR="00000000" w:rsidDel="00000000" w:rsidP="00000000" w:rsidRDefault="00000000" w:rsidRPr="00000000" w14:paraId="000003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TRƯỞNG BỘ MÔN</w:t>
            </w:r>
          </w:p>
        </w:tc>
        <w:tc>
          <w:tcPr>
            <w:vAlign w:val="center"/>
          </w:tcPr>
          <w:p w:rsidR="00000000" w:rsidDel="00000000" w:rsidP="00000000" w:rsidRDefault="00000000" w:rsidRPr="00000000" w14:paraId="000003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GIẢNG VIÊN BIÊN SOẠN</w:t>
            </w:r>
          </w:p>
        </w:tc>
      </w:tr>
      <w:tr>
        <w:trPr>
          <w:cantSplit w:val="0"/>
          <w:tblHeader w:val="0"/>
        </w:trPr>
        <w:tc>
          <w:tcPr/>
          <w:p w:rsidR="00000000" w:rsidDel="00000000" w:rsidP="00000000" w:rsidRDefault="00000000" w:rsidRPr="00000000" w14:paraId="000003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r>
    </w:tbl>
    <w:p w:rsidR="00000000" w:rsidDel="00000000" w:rsidP="00000000" w:rsidRDefault="00000000" w:rsidRPr="00000000" w14:paraId="00000317">
      <w:pPr>
        <w:tabs>
          <w:tab w:val="left" w:leader="none" w:pos="3165"/>
        </w:tabs>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sectPr>
      <w:headerReference r:id="rId10" w:type="default"/>
      <w:type w:val="nextPage"/>
      <w:pgSz w:h="16839" w:w="11907" w:orient="portrait"/>
      <w:pgMar w:bottom="1134" w:top="1134" w:left="1701" w:right="1134" w:header="567" w:footer="567"/>
      <w:pgNumType w:start="6"/>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 w:name="Times New Roman"/>
  <w:font w:name="Wingding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1311F3"/>
  </w:style>
  <w:style w:type="paragraph" w:styleId="Heading1">
    <w:name w:val="heading 1"/>
    <w:basedOn w:val="Normal"/>
    <w:next w:val="Normal"/>
    <w:link w:val="Heading1Char"/>
    <w:qFormat w:val="1"/>
    <w:rsid w:val="004177D6"/>
    <w:pPr>
      <w:keepNext w:val="1"/>
      <w:spacing w:after="60" w:before="240"/>
      <w:outlineLvl w:val="0"/>
    </w:pPr>
    <w:rPr>
      <w:rFonts w:ascii="Cambria" w:cs="Times New Roman" w:eastAsia="Times New Roman" w:hAnsi="Cambria"/>
      <w:b w:val="1"/>
      <w:bCs w:val="1"/>
      <w:kern w:val="32"/>
      <w:sz w:val="32"/>
      <w:szCs w:val="32"/>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59"/>
    <w:rsid w:val="00250A7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021077"/>
    <w:pPr>
      <w:ind w:left="720"/>
      <w:contextualSpacing w:val="1"/>
    </w:pPr>
  </w:style>
  <w:style w:type="paragraph" w:styleId="FirstLine" w:customStyle="1">
    <w:name w:val="FirstLine"/>
    <w:basedOn w:val="Normal"/>
    <w:uiPriority w:val="99"/>
    <w:qFormat w:val="1"/>
    <w:rsid w:val="009144C6"/>
    <w:pPr>
      <w:autoSpaceDE w:val="0"/>
      <w:autoSpaceDN w:val="0"/>
      <w:adjustRightInd w:val="0"/>
      <w:spacing w:after="120" w:line="240" w:lineRule="auto"/>
      <w:ind w:firstLine="454"/>
      <w:jc w:val="both"/>
    </w:pPr>
    <w:rPr>
      <w:rFonts w:ascii="Times New Roman" w:cs="Times New Roman" w:eastAsia="Times New Roman" w:hAnsi="Times New Roman"/>
      <w:color w:val="000000"/>
      <w:sz w:val="24"/>
      <w:szCs w:val="24"/>
    </w:rPr>
  </w:style>
  <w:style w:type="table" w:styleId="TableGrid1" w:customStyle="1">
    <w:name w:val="Table Grid1"/>
    <w:basedOn w:val="TableNormal"/>
    <w:next w:val="TableGrid"/>
    <w:uiPriority w:val="59"/>
    <w:rsid w:val="00024447"/>
    <w:pPr>
      <w:spacing w:after="0" w:line="240" w:lineRule="auto"/>
    </w:pPr>
    <w:rPr>
      <w:rFonts w:ascii="Times New Roman" w:cs="Times New Roman" w:eastAsia="Times New Roman" w:hAnsi="Times New Roman"/>
      <w:sz w:val="20"/>
      <w:szCs w:val="20"/>
      <w:lang w:eastAsia="vi-VN" w:val="vi-V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rsid w:val="009F1669"/>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9F1669"/>
    <w:rPr>
      <w:rFonts w:ascii="Segoe UI" w:cs="Segoe UI" w:hAnsi="Segoe UI"/>
      <w:sz w:val="18"/>
      <w:szCs w:val="18"/>
    </w:rPr>
  </w:style>
  <w:style w:type="paragraph" w:styleId="Header">
    <w:name w:val="header"/>
    <w:basedOn w:val="Normal"/>
    <w:link w:val="HeaderChar"/>
    <w:uiPriority w:val="99"/>
    <w:unhideWhenUsed w:val="1"/>
    <w:rsid w:val="00816B7C"/>
    <w:pPr>
      <w:tabs>
        <w:tab w:val="center" w:pos="4680"/>
        <w:tab w:val="right" w:pos="9360"/>
      </w:tabs>
      <w:spacing w:after="0" w:line="240" w:lineRule="auto"/>
    </w:pPr>
  </w:style>
  <w:style w:type="character" w:styleId="HeaderChar" w:customStyle="1">
    <w:name w:val="Header Char"/>
    <w:basedOn w:val="DefaultParagraphFont"/>
    <w:link w:val="Header"/>
    <w:uiPriority w:val="99"/>
    <w:rsid w:val="00816B7C"/>
  </w:style>
  <w:style w:type="paragraph" w:styleId="Footer">
    <w:name w:val="footer"/>
    <w:basedOn w:val="Normal"/>
    <w:link w:val="FooterChar"/>
    <w:uiPriority w:val="99"/>
    <w:unhideWhenUsed w:val="1"/>
    <w:rsid w:val="00816B7C"/>
    <w:pPr>
      <w:tabs>
        <w:tab w:val="center" w:pos="4680"/>
        <w:tab w:val="right" w:pos="9360"/>
      </w:tabs>
      <w:spacing w:after="0" w:line="240" w:lineRule="auto"/>
    </w:pPr>
  </w:style>
  <w:style w:type="character" w:styleId="FooterChar" w:customStyle="1">
    <w:name w:val="Footer Char"/>
    <w:basedOn w:val="DefaultParagraphFont"/>
    <w:link w:val="Footer"/>
    <w:uiPriority w:val="99"/>
    <w:rsid w:val="00816B7C"/>
  </w:style>
  <w:style w:type="paragraph" w:styleId="CharCharChar" w:customStyle="1">
    <w:name w:val="Char Char Char"/>
    <w:basedOn w:val="Normal"/>
    <w:next w:val="Normal"/>
    <w:autoRedefine w:val="1"/>
    <w:semiHidden w:val="1"/>
    <w:rsid w:val="0047192C"/>
    <w:pPr>
      <w:spacing w:after="120" w:before="120" w:line="312" w:lineRule="auto"/>
    </w:pPr>
    <w:rPr>
      <w:rFonts w:ascii="Times New Roman" w:cs="Times New Roman" w:eastAsia="Times New Roman" w:hAnsi="Times New Roman"/>
      <w:sz w:val="28"/>
      <w:szCs w:val="28"/>
    </w:rPr>
  </w:style>
  <w:style w:type="character" w:styleId="Bodytext5" w:customStyle="1">
    <w:name w:val="Body text (5)_"/>
    <w:link w:val="Bodytext50"/>
    <w:rsid w:val="00E00B8E"/>
    <w:rPr>
      <w:rFonts w:ascii="Times New Roman" w:eastAsia="Times New Roman" w:hAnsi="Times New Roman"/>
      <w:i w:val="1"/>
      <w:iCs w:val="1"/>
      <w:shd w:color="auto" w:fill="ffffff" w:val="clear"/>
    </w:rPr>
  </w:style>
  <w:style w:type="paragraph" w:styleId="Bodytext50" w:customStyle="1">
    <w:name w:val="Body text (5)"/>
    <w:basedOn w:val="Normal"/>
    <w:link w:val="Bodytext5"/>
    <w:rsid w:val="00E00B8E"/>
    <w:pPr>
      <w:widowControl w:val="0"/>
      <w:shd w:color="auto" w:fill="ffffff" w:val="clear"/>
      <w:spacing w:after="0" w:line="394" w:lineRule="exact"/>
      <w:jc w:val="both"/>
    </w:pPr>
    <w:rPr>
      <w:rFonts w:ascii="Times New Roman" w:eastAsia="Times New Roman" w:hAnsi="Times New Roman"/>
      <w:i w:val="1"/>
      <w:iCs w:val="1"/>
    </w:rPr>
  </w:style>
  <w:style w:type="paragraph" w:styleId="FootnoteText">
    <w:name w:val="footnote text"/>
    <w:basedOn w:val="Normal"/>
    <w:link w:val="FootnoteTextChar"/>
    <w:uiPriority w:val="99"/>
    <w:semiHidden w:val="1"/>
    <w:unhideWhenUsed w:val="1"/>
    <w:rsid w:val="00361E8F"/>
    <w:pPr>
      <w:spacing w:after="0" w:line="240" w:lineRule="auto"/>
    </w:pPr>
    <w:rPr>
      <w:sz w:val="20"/>
      <w:szCs w:val="20"/>
    </w:rPr>
  </w:style>
  <w:style w:type="character" w:styleId="FootnoteTextChar" w:customStyle="1">
    <w:name w:val="Footnote Text Char"/>
    <w:basedOn w:val="DefaultParagraphFont"/>
    <w:link w:val="FootnoteText"/>
    <w:uiPriority w:val="99"/>
    <w:semiHidden w:val="1"/>
    <w:rsid w:val="00361E8F"/>
    <w:rPr>
      <w:sz w:val="20"/>
      <w:szCs w:val="20"/>
    </w:rPr>
  </w:style>
  <w:style w:type="character" w:styleId="FootnoteReference">
    <w:name w:val="footnote reference"/>
    <w:basedOn w:val="DefaultParagraphFont"/>
    <w:uiPriority w:val="99"/>
    <w:semiHidden w:val="1"/>
    <w:unhideWhenUsed w:val="1"/>
    <w:rsid w:val="00361E8F"/>
    <w:rPr>
      <w:vertAlign w:val="superscript"/>
    </w:rPr>
  </w:style>
  <w:style w:type="paragraph" w:styleId="NormalWeb">
    <w:name w:val="Normal (Web)"/>
    <w:basedOn w:val="Normal"/>
    <w:uiPriority w:val="99"/>
    <w:unhideWhenUsed w:val="1"/>
    <w:rsid w:val="00AF041A"/>
    <w:pPr>
      <w:spacing w:after="100" w:afterAutospacing="1" w:before="100" w:beforeAutospacing="1" w:line="240" w:lineRule="auto"/>
    </w:pPr>
    <w:rPr>
      <w:rFonts w:ascii="Times New Roman" w:cs="Times New Roman" w:eastAsia="Times New Roman" w:hAnsi="Times New Roman"/>
      <w:sz w:val="24"/>
      <w:szCs w:val="24"/>
    </w:rPr>
  </w:style>
  <w:style w:type="character" w:styleId="Heading1Char" w:customStyle="1">
    <w:name w:val="Heading 1 Char"/>
    <w:basedOn w:val="DefaultParagraphFont"/>
    <w:link w:val="Heading1"/>
    <w:qFormat w:val="1"/>
    <w:rsid w:val="004177D6"/>
    <w:rPr>
      <w:rFonts w:ascii="Cambria" w:cs="Times New Roman" w:eastAsia="Times New Roman" w:hAnsi="Cambria"/>
      <w:b w:val="1"/>
      <w:bCs w:val="1"/>
      <w:kern w:val="32"/>
      <w:sz w:val="32"/>
      <w:szCs w:val="32"/>
    </w:rPr>
  </w:style>
  <w:style w:type="character" w:styleId="Hyperlink">
    <w:name w:val="Hyperlink"/>
    <w:basedOn w:val="DefaultParagraphFont"/>
    <w:uiPriority w:val="99"/>
    <w:rsid w:val="004177D6"/>
    <w:rPr>
      <w:color w:val="0000ff"/>
      <w:u w:val="single"/>
    </w:rPr>
  </w:style>
  <w:style w:type="character" w:styleId="Strong">
    <w:name w:val="Strong"/>
    <w:basedOn w:val="DefaultParagraphFont"/>
    <w:uiPriority w:val="22"/>
    <w:qFormat w:val="1"/>
    <w:rsid w:val="004177D6"/>
    <w:rPr>
      <w:b w:val="1"/>
      <w:bCs w:val="1"/>
    </w:rPr>
  </w:style>
  <w:style w:type="character" w:styleId="a-size-extra-large" w:customStyle="1">
    <w:name w:val="a-size-extra-large"/>
    <w:basedOn w:val="DefaultParagraphFont"/>
    <w:qFormat w:val="1"/>
    <w:rsid w:val="004177D6"/>
  </w:style>
  <w:style w:type="paragraph" w:styleId="Chuong1" w:customStyle="1">
    <w:name w:val="Chuong 1"/>
    <w:basedOn w:val="Normal"/>
    <w:rsid w:val="003D4E96"/>
    <w:pPr>
      <w:tabs>
        <w:tab w:val="left" w:pos="-709"/>
        <w:tab w:val="left" w:pos="0"/>
      </w:tabs>
      <w:spacing w:after="120" w:before="120" w:line="276" w:lineRule="auto"/>
    </w:pPr>
    <w:rPr>
      <w:rFonts w:ascii="Times New Roman" w:cs="Times New Roman" w:eastAsia="Times New Roman" w:hAnsi="Times New Roman"/>
      <w:bCs w:val="1"/>
    </w:rPr>
  </w:style>
  <w:style w:type="character" w:styleId="LineNumber">
    <w:name w:val="line number"/>
    <w:basedOn w:val="DefaultParagraphFont"/>
    <w:uiPriority w:val="99"/>
    <w:semiHidden w:val="1"/>
    <w:unhideWhenUsed w:val="1"/>
    <w:rsid w:val="00CE2027"/>
  </w:style>
  <w:style w:type="table" w:styleId="TableGrid2" w:customStyle="1">
    <w:name w:val="Table Grid2"/>
    <w:basedOn w:val="TableNormal"/>
    <w:next w:val="TableGrid"/>
    <w:uiPriority w:val="59"/>
    <w:rsid w:val="002A4322"/>
    <w:pPr>
      <w:spacing w:after="200" w:line="276" w:lineRule="auto"/>
    </w:pPr>
    <w:rPr>
      <w:rFonts w:ascii="Times New Roman" w:cs="Times New Roman" w:eastAsia="Times New Roma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Grid3" w:customStyle="1">
    <w:name w:val="Table Grid3"/>
    <w:basedOn w:val="TableNormal"/>
    <w:next w:val="TableGrid"/>
    <w:uiPriority w:val="59"/>
    <w:rsid w:val="002A4322"/>
    <w:pPr>
      <w:spacing w:after="200" w:line="276" w:lineRule="auto"/>
    </w:pPr>
    <w:rPr>
      <w:rFonts w:ascii="Times New Roman" w:cs="Times New Roman" w:eastAsia="Times New Roma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OC1">
    <w:name w:val="toc 1"/>
    <w:basedOn w:val="Normal"/>
    <w:next w:val="Normal"/>
    <w:autoRedefine w:val="1"/>
    <w:uiPriority w:val="39"/>
    <w:unhideWhenUsed w:val="1"/>
    <w:rsid w:val="005E162D"/>
    <w:pPr>
      <w:tabs>
        <w:tab w:val="right" w:leader="dot" w:pos="9062"/>
      </w:tabs>
      <w:spacing w:after="0" w:line="240" w:lineRule="auto"/>
      <w:jc w:val="center"/>
    </w:pPr>
    <w:rPr>
      <w:rFonts w:ascii="Times New Roman" w:hAnsi="Times New Roman"/>
      <w:sz w:val="32"/>
      <w:szCs w:val="32"/>
    </w:rPr>
  </w:style>
  <w:style w:type="paragraph" w:styleId="TOC2">
    <w:name w:val="toc 2"/>
    <w:basedOn w:val="Normal"/>
    <w:next w:val="Normal"/>
    <w:autoRedefine w:val="1"/>
    <w:uiPriority w:val="39"/>
    <w:unhideWhenUsed w:val="1"/>
    <w:rsid w:val="005E162D"/>
    <w:pPr>
      <w:spacing w:after="100" w:before="120" w:line="240" w:lineRule="auto"/>
      <w:ind w:left="260"/>
      <w:jc w:val="both"/>
    </w:pPr>
    <w:rPr>
      <w:rFonts w:ascii="Times New Roman" w:hAnsi="Times New Roman"/>
      <w:sz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15.0" w:type="dxa"/>
        <w:left w:w="15.0" w:type="dxa"/>
        <w:bottom w:w="15.0" w:type="dxa"/>
        <w:right w:w="15.0" w:type="dxa"/>
      </w:tblCellMar>
    </w:tblPr>
  </w:style>
  <w:style w:type="table" w:styleId="Table7">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8">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0">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1">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nR9TY7cUS1Dh4GwZ8Cj2S3ygog==">CgMxLjAyCGguZ2pkZ3hzOAByITFrdm9YT1FMLThycXFNTDhFaHB0dG8tdWxBM2k5b1Z3eg==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2023-07-24T05:00:00Z</dcterms:created>
  <dc:creator>Microsoft account</dc:creator>
</cp:coreProperties>
</file>